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8605D" w14:textId="70B443A0" w:rsidR="00544723" w:rsidRPr="00835463" w:rsidRDefault="00544723" w:rsidP="00835463">
      <w:pPr>
        <w:spacing w:before="60" w:after="60"/>
        <w:jc w:val="right"/>
        <w:rPr>
          <w:rFonts w:ascii="Arial" w:hAnsi="Arial" w:cs="Arial"/>
          <w:bCs/>
          <w:color w:val="FF0000"/>
          <w:sz w:val="20"/>
          <w:szCs w:val="20"/>
        </w:rPr>
      </w:pPr>
      <w:r w:rsidRPr="00387416">
        <w:rPr>
          <w:rFonts w:ascii="Arial" w:hAnsi="Arial" w:cs="Arial"/>
          <w:bCs/>
          <w:sz w:val="20"/>
          <w:szCs w:val="20"/>
        </w:rPr>
        <w:t xml:space="preserve">SPS </w:t>
      </w:r>
      <w:r w:rsidR="00BE04A4" w:rsidRPr="00387416">
        <w:rPr>
          <w:rFonts w:ascii="Arial" w:hAnsi="Arial" w:cs="Arial"/>
          <w:bCs/>
          <w:sz w:val="20"/>
          <w:szCs w:val="20"/>
        </w:rPr>
        <w:t xml:space="preserve"> 1 </w:t>
      </w:r>
      <w:r w:rsidRPr="00387416">
        <w:rPr>
          <w:rFonts w:ascii="Arial" w:hAnsi="Arial" w:cs="Arial"/>
          <w:bCs/>
          <w:sz w:val="20"/>
          <w:szCs w:val="20"/>
        </w:rPr>
        <w:t>priedas</w:t>
      </w:r>
    </w:p>
    <w:p w14:paraId="7045CD10" w14:textId="77777777" w:rsidR="00544723" w:rsidRPr="00387416" w:rsidRDefault="00544723" w:rsidP="00544723">
      <w:pPr>
        <w:spacing w:before="60" w:after="60"/>
        <w:jc w:val="center"/>
        <w:rPr>
          <w:rFonts w:ascii="Arial" w:hAnsi="Arial" w:cs="Arial"/>
          <w:b/>
          <w:bCs/>
          <w:sz w:val="20"/>
          <w:szCs w:val="20"/>
        </w:rPr>
      </w:pPr>
    </w:p>
    <w:p w14:paraId="40D8D3A0" w14:textId="31E63439" w:rsidR="00544723" w:rsidRPr="00387416" w:rsidRDefault="00A25129" w:rsidP="00544723">
      <w:pPr>
        <w:spacing w:before="60" w:after="60"/>
        <w:jc w:val="center"/>
        <w:rPr>
          <w:rFonts w:ascii="Arial" w:hAnsi="Arial" w:cs="Arial"/>
          <w:b/>
          <w:bCs/>
          <w:sz w:val="20"/>
          <w:szCs w:val="20"/>
        </w:rPr>
      </w:pPr>
      <w:r w:rsidRPr="00387416">
        <w:rPr>
          <w:rFonts w:ascii="Arial" w:hAnsi="Arial" w:cs="Arial"/>
          <w:b/>
          <w:bCs/>
          <w:color w:val="FF0000"/>
          <w:sz w:val="20"/>
          <w:szCs w:val="20"/>
        </w:rPr>
        <w:t xml:space="preserve">PIRMINIS/GALUTINIS </w:t>
      </w:r>
      <w:r w:rsidR="00544723" w:rsidRPr="00387416">
        <w:rPr>
          <w:rFonts w:ascii="Arial" w:hAnsi="Arial" w:cs="Arial"/>
          <w:b/>
          <w:bCs/>
          <w:sz w:val="20"/>
          <w:szCs w:val="20"/>
        </w:rPr>
        <w:t xml:space="preserve">PASIŪLYMAS </w:t>
      </w:r>
    </w:p>
    <w:p w14:paraId="593B81DB" w14:textId="64D68119" w:rsidR="00544723" w:rsidRPr="00387416" w:rsidRDefault="006B3C2F" w:rsidP="006B3C2F">
      <w:pPr>
        <w:pStyle w:val="Subtitle"/>
        <w:spacing w:before="60" w:after="60"/>
        <w:jc w:val="center"/>
        <w:rPr>
          <w:rFonts w:ascii="Arial" w:hAnsi="Arial" w:cs="Arial"/>
          <w:bCs/>
          <w:sz w:val="20"/>
          <w:szCs w:val="20"/>
          <w:u w:val="none"/>
          <w:lang w:val="lt-LT"/>
        </w:rPr>
      </w:pPr>
      <w:r w:rsidRPr="00387416">
        <w:rPr>
          <w:rFonts w:ascii="Arial" w:hAnsi="Arial" w:cs="Arial"/>
          <w:b/>
          <w:bCs/>
          <w:sz w:val="20"/>
          <w:szCs w:val="20"/>
        </w:rPr>
        <w:t xml:space="preserve">AB AMBER GRID  </w:t>
      </w:r>
      <w:r w:rsidRPr="002A424C">
        <w:rPr>
          <w:rFonts w:ascii="Arial" w:hAnsi="Arial" w:cs="Arial"/>
          <w:b/>
          <w:bCs/>
          <w:sz w:val="20"/>
          <w:szCs w:val="20"/>
          <w:lang w:val="lt-LT"/>
        </w:rPr>
        <w:t>(VPP-9</w:t>
      </w:r>
      <w:r w:rsidRPr="002A424C">
        <w:rPr>
          <w:rFonts w:ascii="Arial" w:hAnsi="Arial" w:cs="Arial"/>
          <w:b/>
          <w:bCs/>
          <w:sz w:val="20"/>
          <w:szCs w:val="20"/>
        </w:rPr>
        <w:t>55</w:t>
      </w:r>
      <w:r w:rsidRPr="002A424C">
        <w:rPr>
          <w:rFonts w:ascii="Arial" w:hAnsi="Arial" w:cs="Arial"/>
          <w:b/>
          <w:bCs/>
          <w:sz w:val="20"/>
          <w:szCs w:val="20"/>
          <w:lang w:val="lt-LT"/>
        </w:rPr>
        <w:t xml:space="preserve">) DUJŲ FILTRŲ FILTRAVIMO ELEMENTŲ </w:t>
      </w:r>
      <w:r w:rsidRPr="00387416">
        <w:rPr>
          <w:rFonts w:ascii="Arial" w:hAnsi="Arial" w:cs="Arial"/>
          <w:b/>
          <w:bCs/>
          <w:sz w:val="20"/>
          <w:szCs w:val="20"/>
        </w:rPr>
        <w:t>PIRKIMUI</w:t>
      </w:r>
    </w:p>
    <w:p w14:paraId="2BC540E0" w14:textId="77777777" w:rsidR="00544723" w:rsidRPr="00387416" w:rsidRDefault="00544723" w:rsidP="00544723">
      <w:pPr>
        <w:spacing w:before="60" w:after="60"/>
        <w:jc w:val="center"/>
        <w:rPr>
          <w:rFonts w:ascii="Arial" w:hAnsi="Arial" w:cs="Arial"/>
          <w:b/>
          <w:bCs/>
          <w:sz w:val="20"/>
          <w:szCs w:val="20"/>
        </w:rPr>
      </w:pPr>
    </w:p>
    <w:p w14:paraId="49569E07" w14:textId="6188D327" w:rsidR="00544723" w:rsidRPr="00387416" w:rsidRDefault="00544723" w:rsidP="00F76CCC">
      <w:pPr>
        <w:keepNext/>
        <w:tabs>
          <w:tab w:val="left" w:pos="284"/>
        </w:tabs>
        <w:spacing w:before="60" w:after="60"/>
        <w:ind w:left="2694"/>
        <w:jc w:val="center"/>
        <w:outlineLvl w:val="0"/>
        <w:rPr>
          <w:rFonts w:ascii="Arial" w:hAnsi="Arial" w:cs="Arial"/>
          <w:b/>
          <w:bCs/>
          <w:sz w:val="20"/>
          <w:szCs w:val="20"/>
        </w:rPr>
      </w:pPr>
      <w:r w:rsidRPr="00387416">
        <w:rPr>
          <w:rFonts w:ascii="Arial" w:hAnsi="Arial" w:cs="Arial"/>
          <w:b/>
          <w:bCs/>
          <w:sz w:val="20"/>
          <w:szCs w:val="20"/>
        </w:rPr>
        <w:t>INFORMACIJA APIE TIEKĖJĄ</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7512"/>
      </w:tblGrid>
      <w:tr w:rsidR="00544723" w:rsidRPr="00387416" w14:paraId="687F67FC" w14:textId="77777777" w:rsidTr="00F76CCC">
        <w:trPr>
          <w:trHeight w:val="416"/>
        </w:trPr>
        <w:tc>
          <w:tcPr>
            <w:tcW w:w="7225" w:type="dxa"/>
            <w:tcBorders>
              <w:top w:val="single" w:sz="4" w:space="0" w:color="auto"/>
              <w:left w:val="single" w:sz="4" w:space="0" w:color="auto"/>
              <w:bottom w:val="single" w:sz="4" w:space="0" w:color="auto"/>
              <w:right w:val="single" w:sz="4" w:space="0" w:color="auto"/>
            </w:tcBorders>
            <w:hideMark/>
          </w:tcPr>
          <w:p w14:paraId="1AF9456B" w14:textId="77777777" w:rsidR="00544723" w:rsidRPr="00387416" w:rsidRDefault="00544723">
            <w:pPr>
              <w:rPr>
                <w:rFonts w:ascii="Arial" w:hAnsi="Arial" w:cs="Arial"/>
                <w:sz w:val="20"/>
                <w:szCs w:val="20"/>
              </w:rPr>
            </w:pPr>
            <w:r w:rsidRPr="00387416">
              <w:rPr>
                <w:rFonts w:ascii="Arial" w:hAnsi="Arial" w:cs="Arial"/>
                <w:sz w:val="20"/>
                <w:szCs w:val="20"/>
              </w:rPr>
              <w:t xml:space="preserve">Tiekėjo pavadinimas / </w:t>
            </w:r>
            <w:r w:rsidRPr="00387416">
              <w:rPr>
                <w:rFonts w:ascii="Arial" w:hAnsi="Arial" w:cs="Arial"/>
                <w:i/>
                <w:sz w:val="20"/>
                <w:szCs w:val="20"/>
              </w:rPr>
              <w:t>Jeigu dalyvauja Tiekėjų grupė, surašomi visi dalyvių pavadinimai</w:t>
            </w:r>
          </w:p>
        </w:tc>
        <w:tc>
          <w:tcPr>
            <w:tcW w:w="7512" w:type="dxa"/>
            <w:tcBorders>
              <w:top w:val="single" w:sz="4" w:space="0" w:color="auto"/>
              <w:left w:val="single" w:sz="4" w:space="0" w:color="auto"/>
              <w:bottom w:val="single" w:sz="4" w:space="0" w:color="auto"/>
              <w:right w:val="single" w:sz="4" w:space="0" w:color="auto"/>
            </w:tcBorders>
          </w:tcPr>
          <w:p w14:paraId="67E8C94C" w14:textId="7CD18332" w:rsidR="00544723" w:rsidRPr="00387416" w:rsidRDefault="00947569">
            <w:pPr>
              <w:jc w:val="both"/>
              <w:rPr>
                <w:rFonts w:ascii="Arial" w:hAnsi="Arial" w:cs="Arial"/>
                <w:sz w:val="20"/>
                <w:szCs w:val="20"/>
              </w:rPr>
            </w:pPr>
            <w:r w:rsidRPr="00E4175D">
              <w:rPr>
                <w:rFonts w:asciiTheme="minorHAnsi" w:hAnsiTheme="minorHAnsi" w:cstheme="minorHAnsi"/>
                <w:color w:val="FF0000"/>
                <w:sz w:val="22"/>
                <w:szCs w:val="22"/>
              </w:rPr>
              <w:t>[užpildo tiekėjas]</w:t>
            </w:r>
          </w:p>
        </w:tc>
      </w:tr>
      <w:tr w:rsidR="00544723" w:rsidRPr="00387416" w14:paraId="69B55594" w14:textId="77777777" w:rsidTr="00F76CCC">
        <w:tc>
          <w:tcPr>
            <w:tcW w:w="7225" w:type="dxa"/>
            <w:tcBorders>
              <w:top w:val="single" w:sz="4" w:space="0" w:color="auto"/>
              <w:left w:val="single" w:sz="4" w:space="0" w:color="auto"/>
              <w:bottom w:val="single" w:sz="4" w:space="0" w:color="auto"/>
              <w:right w:val="single" w:sz="4" w:space="0" w:color="auto"/>
            </w:tcBorders>
          </w:tcPr>
          <w:p w14:paraId="7AC526A7" w14:textId="77777777" w:rsidR="00544723" w:rsidRPr="00387416" w:rsidRDefault="00544723">
            <w:pPr>
              <w:jc w:val="both"/>
              <w:rPr>
                <w:rFonts w:ascii="Arial" w:hAnsi="Arial" w:cs="Arial"/>
                <w:sz w:val="20"/>
                <w:szCs w:val="20"/>
              </w:rPr>
            </w:pPr>
            <w:r w:rsidRPr="00387416">
              <w:rPr>
                <w:rFonts w:ascii="Arial" w:hAnsi="Arial" w:cs="Arial"/>
                <w:sz w:val="20"/>
                <w:szCs w:val="20"/>
              </w:rPr>
              <w:t xml:space="preserve">Tiekėjų grupės atsakingas partneris </w:t>
            </w:r>
            <w:r w:rsidRPr="00387416">
              <w:rPr>
                <w:rFonts w:ascii="Arial" w:hAnsi="Arial" w:cs="Arial"/>
                <w:i/>
                <w:iCs/>
                <w:sz w:val="20"/>
                <w:szCs w:val="20"/>
              </w:rPr>
              <w:t>(pildoma, jei Pasiūlymą teikia Tiekėjų grupė)</w:t>
            </w:r>
          </w:p>
        </w:tc>
        <w:tc>
          <w:tcPr>
            <w:tcW w:w="7512" w:type="dxa"/>
            <w:tcBorders>
              <w:top w:val="single" w:sz="4" w:space="0" w:color="auto"/>
              <w:left w:val="single" w:sz="4" w:space="0" w:color="auto"/>
              <w:bottom w:val="single" w:sz="4" w:space="0" w:color="auto"/>
              <w:right w:val="single" w:sz="4" w:space="0" w:color="auto"/>
            </w:tcBorders>
          </w:tcPr>
          <w:p w14:paraId="7868DB63" w14:textId="1C8DFFBF" w:rsidR="00544723" w:rsidRPr="00387416" w:rsidRDefault="009672A4">
            <w:pPr>
              <w:jc w:val="both"/>
              <w:rPr>
                <w:rFonts w:ascii="Arial" w:hAnsi="Arial" w:cs="Arial"/>
                <w:sz w:val="20"/>
                <w:szCs w:val="20"/>
              </w:rPr>
            </w:pPr>
            <w:r w:rsidRPr="00E4175D">
              <w:rPr>
                <w:rFonts w:asciiTheme="minorHAnsi" w:hAnsiTheme="minorHAnsi" w:cstheme="minorHAnsi"/>
                <w:color w:val="FF0000"/>
                <w:sz w:val="22"/>
                <w:szCs w:val="22"/>
              </w:rPr>
              <w:t>[užpildo tiekėjas</w:t>
            </w:r>
            <w:r>
              <w:rPr>
                <w:rFonts w:asciiTheme="minorHAnsi" w:hAnsiTheme="minorHAnsi" w:cstheme="minorHAnsi"/>
                <w:color w:val="FF0000"/>
                <w:sz w:val="22"/>
                <w:szCs w:val="22"/>
              </w:rPr>
              <w:t>, jei taikoma</w:t>
            </w:r>
            <w:r w:rsidRPr="00E4175D">
              <w:rPr>
                <w:rFonts w:asciiTheme="minorHAnsi" w:hAnsiTheme="minorHAnsi" w:cstheme="minorHAnsi"/>
                <w:color w:val="FF0000"/>
                <w:sz w:val="22"/>
                <w:szCs w:val="22"/>
              </w:rPr>
              <w:t>]</w:t>
            </w:r>
          </w:p>
        </w:tc>
      </w:tr>
      <w:tr w:rsidR="00544723" w:rsidRPr="00387416" w14:paraId="44780D4E" w14:textId="77777777" w:rsidTr="00F76CCC">
        <w:tc>
          <w:tcPr>
            <w:tcW w:w="7225" w:type="dxa"/>
            <w:tcBorders>
              <w:top w:val="single" w:sz="4" w:space="0" w:color="auto"/>
              <w:left w:val="single" w:sz="4" w:space="0" w:color="auto"/>
              <w:bottom w:val="single" w:sz="4" w:space="0" w:color="auto"/>
              <w:right w:val="single" w:sz="4" w:space="0" w:color="auto"/>
            </w:tcBorders>
            <w:hideMark/>
          </w:tcPr>
          <w:p w14:paraId="6CA10F44" w14:textId="77777777" w:rsidR="00544723" w:rsidRPr="00387416" w:rsidRDefault="00544723">
            <w:pPr>
              <w:jc w:val="both"/>
              <w:rPr>
                <w:rFonts w:ascii="Arial" w:hAnsi="Arial" w:cs="Arial"/>
                <w:sz w:val="20"/>
                <w:szCs w:val="20"/>
              </w:rPr>
            </w:pPr>
            <w:r w:rsidRPr="00387416">
              <w:rPr>
                <w:rFonts w:ascii="Arial" w:hAnsi="Arial" w:cs="Arial"/>
                <w:sz w:val="20"/>
                <w:szCs w:val="20"/>
              </w:rPr>
              <w:t xml:space="preserve">Tiekėjo adresas / </w:t>
            </w:r>
            <w:r w:rsidRPr="00387416">
              <w:rPr>
                <w:rFonts w:ascii="Arial" w:hAnsi="Arial" w:cs="Arial"/>
                <w:i/>
                <w:sz w:val="20"/>
                <w:szCs w:val="20"/>
              </w:rPr>
              <w:t>Jeigu dalyvauja Tiekėjų grupė, surašomi visi dalyvių adresai</w:t>
            </w:r>
          </w:p>
        </w:tc>
        <w:tc>
          <w:tcPr>
            <w:tcW w:w="7512" w:type="dxa"/>
            <w:tcBorders>
              <w:top w:val="single" w:sz="4" w:space="0" w:color="auto"/>
              <w:left w:val="single" w:sz="4" w:space="0" w:color="auto"/>
              <w:bottom w:val="single" w:sz="4" w:space="0" w:color="auto"/>
              <w:right w:val="single" w:sz="4" w:space="0" w:color="auto"/>
            </w:tcBorders>
          </w:tcPr>
          <w:p w14:paraId="79D3913F" w14:textId="306DF3BB"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707D0685" w14:textId="77777777" w:rsidTr="00F76CCC">
        <w:tc>
          <w:tcPr>
            <w:tcW w:w="7225" w:type="dxa"/>
            <w:tcBorders>
              <w:top w:val="single" w:sz="4" w:space="0" w:color="auto"/>
              <w:left w:val="single" w:sz="4" w:space="0" w:color="auto"/>
              <w:bottom w:val="single" w:sz="4" w:space="0" w:color="auto"/>
              <w:right w:val="single" w:sz="4" w:space="0" w:color="auto"/>
            </w:tcBorders>
            <w:hideMark/>
          </w:tcPr>
          <w:p w14:paraId="4CA34712" w14:textId="77777777" w:rsidR="00544723" w:rsidRPr="00387416" w:rsidRDefault="00544723">
            <w:pPr>
              <w:jc w:val="both"/>
              <w:rPr>
                <w:rFonts w:ascii="Arial" w:hAnsi="Arial" w:cs="Arial"/>
                <w:sz w:val="20"/>
                <w:szCs w:val="20"/>
              </w:rPr>
            </w:pPr>
            <w:r w:rsidRPr="00387416">
              <w:rPr>
                <w:rFonts w:ascii="Arial" w:hAnsi="Arial" w:cs="Arial"/>
                <w:sz w:val="20"/>
                <w:szCs w:val="20"/>
              </w:rPr>
              <w:t>Tiekėjo juridinio asmens kodas(-ai) (tuo atveju, jei Pasiūlymą pateikia fizinis asmuo – verslo pažymėjimo Nr. ar pan.) /</w:t>
            </w:r>
            <w:r w:rsidRPr="00387416">
              <w:rPr>
                <w:rFonts w:ascii="Arial" w:hAnsi="Arial" w:cs="Arial"/>
                <w:i/>
                <w:sz w:val="20"/>
                <w:szCs w:val="20"/>
              </w:rPr>
              <w:t xml:space="preserve"> Jeigu Pasiūlymą pateikia Tiekėjų grupė, nurodomi visi Tiekėjų grupės narių kodai</w:t>
            </w:r>
          </w:p>
        </w:tc>
        <w:tc>
          <w:tcPr>
            <w:tcW w:w="7512" w:type="dxa"/>
            <w:tcBorders>
              <w:top w:val="single" w:sz="4" w:space="0" w:color="auto"/>
              <w:left w:val="single" w:sz="4" w:space="0" w:color="auto"/>
              <w:bottom w:val="single" w:sz="4" w:space="0" w:color="auto"/>
              <w:right w:val="single" w:sz="4" w:space="0" w:color="auto"/>
            </w:tcBorders>
          </w:tcPr>
          <w:p w14:paraId="2EEA604C" w14:textId="305406DD"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0031C8CE" w14:textId="77777777" w:rsidTr="00F76CCC">
        <w:tc>
          <w:tcPr>
            <w:tcW w:w="7225" w:type="dxa"/>
            <w:tcBorders>
              <w:top w:val="single" w:sz="4" w:space="0" w:color="auto"/>
              <w:left w:val="single" w:sz="4" w:space="0" w:color="auto"/>
              <w:bottom w:val="single" w:sz="4" w:space="0" w:color="auto"/>
              <w:right w:val="single" w:sz="4" w:space="0" w:color="auto"/>
            </w:tcBorders>
            <w:hideMark/>
          </w:tcPr>
          <w:p w14:paraId="076FFE07" w14:textId="77777777" w:rsidR="00544723" w:rsidRPr="00387416" w:rsidRDefault="00544723">
            <w:pPr>
              <w:jc w:val="both"/>
              <w:rPr>
                <w:rFonts w:ascii="Arial" w:hAnsi="Arial" w:cs="Arial"/>
                <w:sz w:val="20"/>
                <w:szCs w:val="20"/>
              </w:rPr>
            </w:pPr>
            <w:r w:rsidRPr="00387416">
              <w:rPr>
                <w:rFonts w:ascii="Arial" w:hAnsi="Arial" w:cs="Arial"/>
                <w:sz w:val="20"/>
                <w:szCs w:val="20"/>
              </w:rPr>
              <w:t>Tiekėjo PVM mokėtojo kodas(-ai) /</w:t>
            </w:r>
            <w:r w:rsidRPr="00387416">
              <w:rPr>
                <w:rFonts w:ascii="Arial" w:hAnsi="Arial" w:cs="Arial"/>
                <w:i/>
                <w:sz w:val="20"/>
                <w:szCs w:val="20"/>
              </w:rPr>
              <w:t xml:space="preserve"> Jeigu Pasiūlymą pateikia Tiekėjų grupė, nurodomi visi Tiekėjų grupės narių kodai</w:t>
            </w:r>
          </w:p>
        </w:tc>
        <w:tc>
          <w:tcPr>
            <w:tcW w:w="7512" w:type="dxa"/>
            <w:tcBorders>
              <w:top w:val="single" w:sz="4" w:space="0" w:color="auto"/>
              <w:left w:val="single" w:sz="4" w:space="0" w:color="auto"/>
              <w:bottom w:val="single" w:sz="4" w:space="0" w:color="auto"/>
              <w:right w:val="single" w:sz="4" w:space="0" w:color="auto"/>
            </w:tcBorders>
          </w:tcPr>
          <w:p w14:paraId="6E71009F" w14:textId="0DA83E06"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7E768B5C" w14:textId="77777777" w:rsidTr="00F76CCC">
        <w:tc>
          <w:tcPr>
            <w:tcW w:w="7225" w:type="dxa"/>
            <w:tcBorders>
              <w:top w:val="single" w:sz="4" w:space="0" w:color="auto"/>
              <w:left w:val="single" w:sz="4" w:space="0" w:color="auto"/>
              <w:bottom w:val="single" w:sz="4" w:space="0" w:color="auto"/>
              <w:right w:val="single" w:sz="4" w:space="0" w:color="auto"/>
            </w:tcBorders>
          </w:tcPr>
          <w:p w14:paraId="10F12FD3" w14:textId="77777777" w:rsidR="00544723" w:rsidRPr="00387416" w:rsidRDefault="00544723">
            <w:pPr>
              <w:jc w:val="both"/>
              <w:rPr>
                <w:rFonts w:ascii="Arial" w:hAnsi="Arial" w:cs="Arial"/>
                <w:sz w:val="20"/>
                <w:szCs w:val="20"/>
              </w:rPr>
            </w:pPr>
            <w:r w:rsidRPr="00387416">
              <w:rPr>
                <w:rFonts w:ascii="Arial" w:hAnsi="Arial" w:cs="Arial"/>
                <w:sz w:val="20"/>
                <w:szCs w:val="20"/>
              </w:rPr>
              <w:t>Tiekėjo / Tiekėjų grupės atsakingo partnerio sąskaitos numeris, banko pavadinimas ir banko kodas</w:t>
            </w:r>
          </w:p>
        </w:tc>
        <w:tc>
          <w:tcPr>
            <w:tcW w:w="7512" w:type="dxa"/>
            <w:tcBorders>
              <w:top w:val="single" w:sz="4" w:space="0" w:color="auto"/>
              <w:left w:val="single" w:sz="4" w:space="0" w:color="auto"/>
              <w:bottom w:val="single" w:sz="4" w:space="0" w:color="auto"/>
              <w:right w:val="single" w:sz="4" w:space="0" w:color="auto"/>
            </w:tcBorders>
          </w:tcPr>
          <w:p w14:paraId="0FC472D8" w14:textId="73023241"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665EE503" w14:textId="77777777" w:rsidTr="00F76CCC">
        <w:tc>
          <w:tcPr>
            <w:tcW w:w="7225" w:type="dxa"/>
            <w:tcBorders>
              <w:top w:val="single" w:sz="4" w:space="0" w:color="auto"/>
              <w:left w:val="single" w:sz="4" w:space="0" w:color="auto"/>
              <w:bottom w:val="single" w:sz="4" w:space="0" w:color="auto"/>
              <w:right w:val="single" w:sz="4" w:space="0" w:color="auto"/>
            </w:tcBorders>
          </w:tcPr>
          <w:p w14:paraId="24CD31FB" w14:textId="77777777" w:rsidR="00544723" w:rsidRPr="00387416" w:rsidRDefault="00544723">
            <w:pPr>
              <w:jc w:val="both"/>
              <w:rPr>
                <w:rFonts w:ascii="Arial" w:hAnsi="Arial" w:cs="Arial"/>
                <w:sz w:val="20"/>
                <w:szCs w:val="20"/>
              </w:rPr>
            </w:pPr>
            <w:r w:rsidRPr="00387416">
              <w:rPr>
                <w:rFonts w:ascii="Arial" w:hAnsi="Arial" w:cs="Arial"/>
                <w:sz w:val="20"/>
                <w:szCs w:val="20"/>
              </w:rPr>
              <w:t xml:space="preserve">Pasiūlymo pasirašymui Tiekėjo/Tiekėjų grupės atsakingo partnerio įgalioto asmens vardas, pavardė, pareigos, telefono numeris ir el. paštas </w:t>
            </w:r>
          </w:p>
        </w:tc>
        <w:tc>
          <w:tcPr>
            <w:tcW w:w="7512" w:type="dxa"/>
            <w:tcBorders>
              <w:top w:val="single" w:sz="4" w:space="0" w:color="auto"/>
              <w:left w:val="single" w:sz="4" w:space="0" w:color="auto"/>
              <w:bottom w:val="single" w:sz="4" w:space="0" w:color="auto"/>
              <w:right w:val="single" w:sz="4" w:space="0" w:color="auto"/>
            </w:tcBorders>
          </w:tcPr>
          <w:p w14:paraId="6F0322E7" w14:textId="6736FAF5"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34696880" w14:textId="77777777" w:rsidTr="00F76CCC">
        <w:tc>
          <w:tcPr>
            <w:tcW w:w="7225" w:type="dxa"/>
            <w:tcBorders>
              <w:top w:val="single" w:sz="4" w:space="0" w:color="auto"/>
              <w:left w:val="single" w:sz="4" w:space="0" w:color="auto"/>
              <w:bottom w:val="single" w:sz="4" w:space="0" w:color="auto"/>
              <w:right w:val="single" w:sz="4" w:space="0" w:color="auto"/>
            </w:tcBorders>
          </w:tcPr>
          <w:p w14:paraId="61848FE9" w14:textId="77777777" w:rsidR="00544723" w:rsidRPr="00387416" w:rsidRDefault="00544723">
            <w:pPr>
              <w:jc w:val="both"/>
              <w:rPr>
                <w:rFonts w:ascii="Arial" w:hAnsi="Arial" w:cs="Arial"/>
                <w:sz w:val="20"/>
                <w:szCs w:val="20"/>
              </w:rPr>
            </w:pPr>
            <w:r w:rsidRPr="00387416">
              <w:rPr>
                <w:rFonts w:ascii="Arial" w:hAnsi="Arial" w:cs="Arial"/>
                <w:sz w:val="20"/>
                <w:szCs w:val="20"/>
              </w:rPr>
              <w:t>Tiekėjo / Tiekėjų grupės atsakingo partnerio įgalioto asmens laimėjimo atveju pasirašančio Sutartį vardas, pavardė, pareigos</w:t>
            </w:r>
          </w:p>
        </w:tc>
        <w:tc>
          <w:tcPr>
            <w:tcW w:w="7512" w:type="dxa"/>
            <w:tcBorders>
              <w:top w:val="single" w:sz="4" w:space="0" w:color="auto"/>
              <w:left w:val="single" w:sz="4" w:space="0" w:color="auto"/>
              <w:bottom w:val="single" w:sz="4" w:space="0" w:color="auto"/>
              <w:right w:val="single" w:sz="4" w:space="0" w:color="auto"/>
            </w:tcBorders>
          </w:tcPr>
          <w:p w14:paraId="3591C618" w14:textId="5A3545FD"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r w:rsidR="00544723" w:rsidRPr="00387416" w14:paraId="57220BE3" w14:textId="77777777" w:rsidTr="00F76CCC">
        <w:tc>
          <w:tcPr>
            <w:tcW w:w="7225" w:type="dxa"/>
            <w:tcBorders>
              <w:top w:val="single" w:sz="4" w:space="0" w:color="auto"/>
              <w:left w:val="single" w:sz="4" w:space="0" w:color="auto"/>
              <w:bottom w:val="single" w:sz="4" w:space="0" w:color="auto"/>
              <w:right w:val="single" w:sz="4" w:space="0" w:color="auto"/>
            </w:tcBorders>
          </w:tcPr>
          <w:p w14:paraId="4ADAD1EA" w14:textId="0CAAF1CB" w:rsidR="00544723" w:rsidRPr="00387416" w:rsidRDefault="00544723">
            <w:pPr>
              <w:jc w:val="both"/>
              <w:rPr>
                <w:rFonts w:ascii="Arial" w:hAnsi="Arial" w:cs="Arial"/>
                <w:sz w:val="20"/>
                <w:szCs w:val="20"/>
              </w:rPr>
            </w:pPr>
            <w:r w:rsidRPr="00387416">
              <w:rPr>
                <w:rFonts w:ascii="Arial" w:hAnsi="Arial" w:cs="Arial"/>
                <w:sz w:val="20"/>
                <w:szCs w:val="20"/>
              </w:rPr>
              <w:t>Tiekėjo / Tiekėjų grupės atsakingo partnerio laimėjimo atveju už Sutarties vykdymą paskirto atsakingo asmens vardas, pavardė,</w:t>
            </w:r>
            <w:r w:rsidR="00123CE5" w:rsidRPr="00387416">
              <w:rPr>
                <w:rFonts w:ascii="Arial" w:hAnsi="Arial" w:cs="Arial"/>
                <w:sz w:val="20"/>
                <w:szCs w:val="20"/>
              </w:rPr>
              <w:t xml:space="preserve"> pareigos</w:t>
            </w:r>
            <w:r w:rsidRPr="00387416">
              <w:rPr>
                <w:rFonts w:ascii="Arial" w:hAnsi="Arial" w:cs="Arial"/>
                <w:sz w:val="20"/>
                <w:szCs w:val="20"/>
              </w:rPr>
              <w:t xml:space="preserve"> telefono numeris, el. paštas</w:t>
            </w:r>
          </w:p>
        </w:tc>
        <w:tc>
          <w:tcPr>
            <w:tcW w:w="7512" w:type="dxa"/>
            <w:tcBorders>
              <w:top w:val="single" w:sz="4" w:space="0" w:color="auto"/>
              <w:left w:val="single" w:sz="4" w:space="0" w:color="auto"/>
              <w:bottom w:val="single" w:sz="4" w:space="0" w:color="auto"/>
              <w:right w:val="single" w:sz="4" w:space="0" w:color="auto"/>
            </w:tcBorders>
          </w:tcPr>
          <w:p w14:paraId="47B3C890" w14:textId="354DE7A9" w:rsidR="00544723" w:rsidRPr="00387416" w:rsidRDefault="0025337B">
            <w:pPr>
              <w:jc w:val="both"/>
              <w:rPr>
                <w:rFonts w:ascii="Arial" w:hAnsi="Arial" w:cs="Arial"/>
                <w:sz w:val="20"/>
                <w:szCs w:val="20"/>
              </w:rPr>
            </w:pPr>
            <w:r w:rsidRPr="00292329">
              <w:rPr>
                <w:rFonts w:asciiTheme="minorHAnsi" w:hAnsiTheme="minorHAnsi" w:cstheme="minorHAnsi"/>
                <w:color w:val="FF0000"/>
                <w:sz w:val="22"/>
                <w:szCs w:val="22"/>
              </w:rPr>
              <w:t>[užpildo tiekėjas]</w:t>
            </w:r>
          </w:p>
        </w:tc>
      </w:tr>
    </w:tbl>
    <w:p w14:paraId="502ED98F" w14:textId="77777777" w:rsidR="00544723" w:rsidRPr="00387416" w:rsidRDefault="00544723" w:rsidP="00544723">
      <w:pPr>
        <w:spacing w:before="60" w:after="60"/>
        <w:ind w:firstLine="720"/>
        <w:jc w:val="both"/>
        <w:rPr>
          <w:rFonts w:ascii="Arial" w:hAnsi="Arial" w:cs="Arial"/>
          <w:sz w:val="20"/>
          <w:szCs w:val="20"/>
        </w:rPr>
      </w:pPr>
    </w:p>
    <w:p w14:paraId="305D117A" w14:textId="77777777" w:rsidR="00544723" w:rsidRPr="00387416"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387416">
        <w:rPr>
          <w:rFonts w:ascii="Arial" w:hAnsi="Arial" w:cs="Arial"/>
          <w:b/>
          <w:bCs/>
          <w:sz w:val="20"/>
          <w:szCs w:val="20"/>
        </w:rPr>
        <w:t>SUTIKIMAS SU PIRKIMO SĄLYGOMIS</w:t>
      </w:r>
    </w:p>
    <w:p w14:paraId="609BC08B" w14:textId="1D488706" w:rsidR="00920034" w:rsidRPr="00076958"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387416">
        <w:rPr>
          <w:rFonts w:ascii="Arial" w:hAnsi="Arial" w:cs="Arial"/>
          <w:sz w:val="20"/>
          <w:szCs w:val="20"/>
        </w:rPr>
        <w:t xml:space="preserve">Su Pasiūlymu pažymime, kad pateikdami savo Pasiūlymą, sutinkame su </w:t>
      </w:r>
      <w:r w:rsidRPr="00387416">
        <w:rPr>
          <w:rFonts w:ascii="Arial" w:hAnsi="Arial" w:cs="Arial"/>
          <w:bCs/>
          <w:sz w:val="20"/>
          <w:szCs w:val="20"/>
          <w:shd w:val="clear" w:color="auto" w:fill="FFFFFF" w:themeFill="background1"/>
        </w:rPr>
        <w:t>PĮ</w:t>
      </w:r>
      <w:r w:rsidRPr="00387416" w:rsidDel="00867D8A">
        <w:rPr>
          <w:rFonts w:ascii="Arial" w:hAnsi="Arial" w:cs="Arial"/>
          <w:sz w:val="20"/>
          <w:szCs w:val="20"/>
        </w:rPr>
        <w:t xml:space="preserve"> </w:t>
      </w:r>
      <w:r w:rsidRPr="00387416">
        <w:rPr>
          <w:rFonts w:ascii="Arial" w:hAnsi="Arial" w:cs="Arial"/>
          <w:sz w:val="20"/>
          <w:szCs w:val="20"/>
        </w:rPr>
        <w:t xml:space="preserve">ir Pirkimo sąlygose nustatytomis Pirkimo procedūromis. </w:t>
      </w:r>
    </w:p>
    <w:p w14:paraId="4A9F9EC2" w14:textId="01D23A7E" w:rsidR="00920034" w:rsidRPr="00076958" w:rsidRDefault="00544723" w:rsidP="00920034">
      <w:pPr>
        <w:numPr>
          <w:ilvl w:val="1"/>
          <w:numId w:val="1"/>
        </w:numPr>
        <w:tabs>
          <w:tab w:val="left" w:pos="426"/>
        </w:tabs>
        <w:ind w:left="0" w:firstLine="0"/>
        <w:contextualSpacing/>
        <w:jc w:val="both"/>
        <w:rPr>
          <w:rFonts w:ascii="Arial" w:hAnsi="Arial" w:cs="Arial"/>
          <w:sz w:val="20"/>
          <w:szCs w:val="20"/>
        </w:rPr>
      </w:pPr>
      <w:r w:rsidRPr="0038741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387416"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387416">
        <w:rPr>
          <w:rFonts w:ascii="Arial" w:hAnsi="Arial" w:cs="Arial"/>
          <w:sz w:val="20"/>
          <w:szCs w:val="20"/>
          <w:lang w:eastAsia="ar-SA"/>
        </w:rPr>
        <w:t xml:space="preserve">Teikdami Pasiūlymą </w:t>
      </w:r>
      <w:bookmarkStart w:id="1" w:name="_Hlk105413908"/>
      <w:bookmarkEnd w:id="0"/>
      <w:r w:rsidR="00D6318B" w:rsidRPr="00387416">
        <w:rPr>
          <w:rFonts w:ascii="Arial" w:hAnsi="Arial" w:cs="Arial"/>
          <w:sz w:val="20"/>
          <w:szCs w:val="20"/>
          <w:lang w:eastAsia="ar-SA"/>
        </w:rPr>
        <w:t xml:space="preserve">patvirtiname, kad </w:t>
      </w:r>
      <w:r w:rsidR="00D6318B" w:rsidRPr="00387416">
        <w:rPr>
          <w:rFonts w:ascii="Arial" w:hAnsi="Arial" w:cs="Arial"/>
          <w:sz w:val="20"/>
          <w:szCs w:val="20"/>
          <w:lang w:eastAsia="zh-CN"/>
        </w:rPr>
        <w:t>visos siūlomos prekės</w:t>
      </w:r>
      <w:r w:rsidR="006E1765" w:rsidRPr="00387416">
        <w:rPr>
          <w:rFonts w:ascii="Arial" w:hAnsi="Arial" w:cs="Arial"/>
          <w:color w:val="000000" w:themeColor="text1"/>
          <w:sz w:val="20"/>
          <w:szCs w:val="20"/>
          <w:lang w:eastAsia="zh-CN"/>
        </w:rPr>
        <w:t xml:space="preserve"> </w:t>
      </w:r>
      <w:r w:rsidR="00D51823" w:rsidRPr="00387416">
        <w:rPr>
          <w:rFonts w:ascii="Arial" w:hAnsi="Arial" w:cs="Arial"/>
          <w:color w:val="000000" w:themeColor="text1"/>
          <w:sz w:val="20"/>
          <w:szCs w:val="20"/>
          <w:lang w:eastAsia="zh-CN"/>
        </w:rPr>
        <w:t>(</w:t>
      </w:r>
      <w:r w:rsidR="006E1765" w:rsidRPr="00387416">
        <w:rPr>
          <w:rFonts w:ascii="Arial" w:hAnsi="Arial" w:cs="Arial"/>
          <w:color w:val="000000" w:themeColor="text1"/>
          <w:sz w:val="20"/>
          <w:szCs w:val="20"/>
          <w:lang w:eastAsia="zh-CN"/>
        </w:rPr>
        <w:t>naudojamos medžiagos, įranga)</w:t>
      </w:r>
      <w:r w:rsidR="00D6318B" w:rsidRPr="00387416">
        <w:rPr>
          <w:rFonts w:ascii="Arial" w:hAnsi="Arial" w:cs="Arial"/>
          <w:sz w:val="20"/>
          <w:szCs w:val="20"/>
          <w:lang w:eastAsia="zh-CN"/>
        </w:rPr>
        <w:t xml:space="preserve"> nepriklausomai ar naudojamos darbų atlikimui ar paslaugų suteikimui, atitiks Perkančiojo subjekto nurodytus reikalavimus, ir</w:t>
      </w:r>
      <w:r w:rsidR="00D6318B" w:rsidRPr="00387416">
        <w:rPr>
          <w:rFonts w:ascii="Arial" w:hAnsi="Arial" w:cs="Arial"/>
          <w:sz w:val="20"/>
          <w:szCs w:val="20"/>
        </w:rPr>
        <w:t xml:space="preserve"> </w:t>
      </w:r>
      <w:r w:rsidR="00D6318B" w:rsidRPr="00387416">
        <w:rPr>
          <w:rFonts w:ascii="Arial" w:hAnsi="Arial" w:cs="Arial"/>
          <w:sz w:val="20"/>
          <w:szCs w:val="20"/>
          <w:lang w:eastAsia="zh-CN"/>
        </w:rPr>
        <w:t>nebus importuotos iš šalių,</w:t>
      </w:r>
      <w:r w:rsidR="006E1765" w:rsidRPr="00387416">
        <w:rPr>
          <w:rFonts w:ascii="Arial" w:hAnsi="Arial" w:cs="Arial"/>
          <w:color w:val="000000" w:themeColor="text1"/>
          <w:sz w:val="20"/>
          <w:szCs w:val="20"/>
          <w:lang w:eastAsia="zh-CN"/>
        </w:rPr>
        <w:t xml:space="preserve"> </w:t>
      </w:r>
      <w:r w:rsidR="006E1765" w:rsidRPr="00387416">
        <w:rPr>
          <w:rFonts w:ascii="Arial" w:hAnsi="Arial" w:cs="Arial"/>
          <w:sz w:val="20"/>
          <w:szCs w:val="20"/>
        </w:rPr>
        <w:t>ar jų dalių, teritorijų (specialaus statuso zonų),</w:t>
      </w:r>
      <w:r w:rsidR="00D6318B" w:rsidRPr="00387416">
        <w:rPr>
          <w:rFonts w:ascii="Arial" w:hAnsi="Arial" w:cs="Arial"/>
          <w:sz w:val="20"/>
          <w:szCs w:val="20"/>
          <w:lang w:eastAsia="zh-CN"/>
        </w:rPr>
        <w:t xml:space="preserve"> iš kurių </w:t>
      </w:r>
      <w:r w:rsidR="006E1765" w:rsidRPr="00387416">
        <w:rPr>
          <w:rFonts w:ascii="Arial" w:hAnsi="Arial" w:cs="Arial"/>
          <w:sz w:val="20"/>
          <w:szCs w:val="20"/>
        </w:rPr>
        <w:t xml:space="preserve">tokių tiekiamų prekių (naudojamų medžiagų, įrangos) </w:t>
      </w:r>
      <w:r w:rsidR="00D6318B" w:rsidRPr="00387416">
        <w:rPr>
          <w:rFonts w:ascii="Arial" w:hAnsi="Arial" w:cs="Arial"/>
          <w:sz w:val="20"/>
          <w:szCs w:val="20"/>
          <w:lang w:eastAsia="zh-CN"/>
        </w:rPr>
        <w:t xml:space="preserve">importas yra draudžiamas pagal Jungtinių Tautų saugumo tarybos sprendimus arba kurioms taikomos </w:t>
      </w:r>
      <w:r w:rsidR="006E1765" w:rsidRPr="00387416">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387416">
        <w:rPr>
          <w:rFonts w:ascii="Arial" w:hAnsi="Arial" w:cs="Arial"/>
          <w:sz w:val="20"/>
          <w:szCs w:val="20"/>
          <w:lang w:eastAsia="zh-CN"/>
        </w:rPr>
        <w:t xml:space="preserve"> </w:t>
      </w:r>
      <w:r w:rsidR="00D6318B" w:rsidRPr="00387416">
        <w:rPr>
          <w:rFonts w:ascii="Arial" w:hAnsi="Arial" w:cs="Arial"/>
          <w:sz w:val="20"/>
          <w:szCs w:val="20"/>
        </w:rPr>
        <w:t>Perkančiajam subjektui raštu pareikalavus, per jo nurodytą terminą bus pateikti dokumentai, patvirtinantys prekių (</w:t>
      </w:r>
      <w:r w:rsidR="006E1765" w:rsidRPr="00387416">
        <w:rPr>
          <w:rFonts w:ascii="Arial" w:hAnsi="Arial" w:cs="Arial"/>
          <w:color w:val="000000" w:themeColor="text1"/>
          <w:sz w:val="20"/>
          <w:szCs w:val="20"/>
        </w:rPr>
        <w:t>naudojamų medžiagų, įrangos</w:t>
      </w:r>
      <w:r w:rsidR="005025F3" w:rsidRPr="00387416">
        <w:rPr>
          <w:rFonts w:ascii="Arial" w:hAnsi="Arial" w:cs="Arial"/>
          <w:sz w:val="20"/>
          <w:szCs w:val="20"/>
        </w:rPr>
        <w:t xml:space="preserve"> </w:t>
      </w:r>
      <w:r w:rsidR="00D6318B" w:rsidRPr="00387416">
        <w:rPr>
          <w:rFonts w:ascii="Arial" w:hAnsi="Arial" w:cs="Arial"/>
          <w:sz w:val="20"/>
          <w:szCs w:val="20"/>
        </w:rPr>
        <w:t xml:space="preserve">kilmės šalį ir gamintoją </w:t>
      </w:r>
      <w:r w:rsidR="00D6318B" w:rsidRPr="00387416">
        <w:rPr>
          <w:rFonts w:ascii="Arial" w:hAnsi="Arial" w:cs="Arial"/>
          <w:b/>
          <w:bCs/>
          <w:sz w:val="20"/>
          <w:szCs w:val="20"/>
        </w:rPr>
        <w:t>ir jo akcininkus</w:t>
      </w:r>
      <w:r w:rsidR="00D6318B" w:rsidRPr="00387416">
        <w:rPr>
          <w:rFonts w:ascii="Arial" w:hAnsi="Arial" w:cs="Arial"/>
          <w:sz w:val="20"/>
          <w:szCs w:val="20"/>
        </w:rPr>
        <w:t>.</w:t>
      </w:r>
    </w:p>
    <w:p w14:paraId="44AFA845" w14:textId="354D428A" w:rsidR="00F4115A" w:rsidRPr="000C7055"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387416">
        <w:rPr>
          <w:rFonts w:ascii="Arial" w:hAnsi="Arial" w:cs="Arial"/>
          <w:sz w:val="20"/>
          <w:szCs w:val="20"/>
          <w:lang w:eastAsia="zh-CN"/>
        </w:rPr>
        <w:lastRenderedPageBreak/>
        <w:t xml:space="preserve">Užtikrinu, </w:t>
      </w:r>
      <w:r w:rsidR="00387416" w:rsidRPr="00387416">
        <w:rPr>
          <w:rFonts w:ascii="Arial" w:hAnsi="Arial" w:cs="Arial"/>
          <w:sz w:val="20"/>
          <w:szCs w:val="20"/>
          <w:lang w:eastAsia="zh-CN"/>
        </w:rPr>
        <w:t>k</w:t>
      </w:r>
      <w:r w:rsidRPr="00387416">
        <w:rPr>
          <w:rFonts w:ascii="Arial" w:hAnsi="Arial" w:cs="Arial"/>
          <w:sz w:val="20"/>
          <w:szCs w:val="20"/>
        </w:rPr>
        <w:t>ad mano atstovaujamas Tiekėjas/ Tiekėjų grupės nariai ir jo pasitelkiami Subtiekėjai bei Ūkio subjektai, kurių pajėgumais remiamasi, bus susipažinę su 202</w:t>
      </w:r>
      <w:r w:rsidR="00AD1756" w:rsidRPr="00387416">
        <w:rPr>
          <w:rFonts w:ascii="Arial" w:hAnsi="Arial" w:cs="Arial"/>
          <w:sz w:val="20"/>
          <w:szCs w:val="20"/>
        </w:rPr>
        <w:t>5</w:t>
      </w:r>
      <w:r w:rsidRPr="00387416">
        <w:rPr>
          <w:rFonts w:ascii="Arial" w:hAnsi="Arial" w:cs="Arial"/>
          <w:sz w:val="20"/>
          <w:szCs w:val="20"/>
        </w:rPr>
        <w:t xml:space="preserve"> m.</w:t>
      </w:r>
      <w:r w:rsidR="00387416" w:rsidRPr="00387416">
        <w:rPr>
          <w:rFonts w:ascii="Arial" w:hAnsi="Arial" w:cs="Arial"/>
          <w:sz w:val="20"/>
          <w:szCs w:val="20"/>
        </w:rPr>
        <w:t xml:space="preserve"> </w:t>
      </w:r>
      <w:r w:rsidR="00AD1756" w:rsidRPr="00387416">
        <w:rPr>
          <w:rFonts w:ascii="Arial" w:hAnsi="Arial" w:cs="Arial"/>
          <w:sz w:val="20"/>
          <w:szCs w:val="20"/>
        </w:rPr>
        <w:t>rugpjūčio 1</w:t>
      </w:r>
      <w:r w:rsidRPr="00387416">
        <w:rPr>
          <w:rFonts w:ascii="Arial" w:hAnsi="Arial" w:cs="Arial"/>
          <w:sz w:val="20"/>
          <w:szCs w:val="20"/>
        </w:rPr>
        <w:t xml:space="preserve"> d. EPSO-G valdybos patvirtintu EPSO-G įmonių grupės  </w:t>
      </w:r>
      <w:r w:rsidR="00AD1756" w:rsidRPr="00387416">
        <w:rPr>
          <w:rFonts w:ascii="Arial" w:hAnsi="Arial" w:cs="Arial"/>
          <w:sz w:val="20"/>
          <w:szCs w:val="20"/>
        </w:rPr>
        <w:t>partnerių</w:t>
      </w:r>
      <w:r w:rsidRPr="00387416">
        <w:rPr>
          <w:rFonts w:ascii="Arial" w:hAnsi="Arial" w:cs="Arial"/>
          <w:sz w:val="20"/>
          <w:szCs w:val="20"/>
        </w:rPr>
        <w:t xml:space="preserve"> etikos kodeksu</w:t>
      </w:r>
      <w:r w:rsidRPr="00387416">
        <w:rPr>
          <w:rStyle w:val="FootnoteReference"/>
          <w:rFonts w:ascii="Arial" w:hAnsi="Arial" w:cs="Arial"/>
          <w:iCs/>
          <w:sz w:val="20"/>
          <w:szCs w:val="20"/>
        </w:rPr>
        <w:footnoteReference w:id="1"/>
      </w:r>
      <w:r w:rsidRPr="00387416">
        <w:rPr>
          <w:rFonts w:ascii="Arial" w:hAnsi="Arial" w:cs="Arial"/>
          <w:sz w:val="20"/>
          <w:szCs w:val="20"/>
        </w:rPr>
        <w:t xml:space="preserve">  ir 2023 m. birželio 29 d. EPSO-G valdybos patvirtinta EPSO-G įmonių grupės antikorupcinės veiklos politika</w:t>
      </w:r>
      <w:r w:rsidRPr="00387416">
        <w:rPr>
          <w:rStyle w:val="FootnoteReference"/>
          <w:rFonts w:ascii="Arial" w:hAnsi="Arial" w:cs="Arial"/>
          <w:iCs/>
          <w:sz w:val="20"/>
          <w:szCs w:val="20"/>
        </w:rPr>
        <w:footnoteReference w:id="2"/>
      </w:r>
      <w:r w:rsidRPr="00387416">
        <w:rPr>
          <w:rFonts w:ascii="Arial" w:hAnsi="Arial" w:cs="Arial"/>
          <w:sz w:val="20"/>
          <w:szCs w:val="20"/>
        </w:rPr>
        <w:t xml:space="preserve">   prieš vykdydami Sutartį.</w:t>
      </w:r>
    </w:p>
    <w:bookmarkEnd w:id="1"/>
    <w:p w14:paraId="4F573530" w14:textId="77777777" w:rsidR="00F4115A" w:rsidRPr="00387416"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38741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38741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387416"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1A947B7A" w:rsidR="00417C3D" w:rsidRPr="000C7055" w:rsidRDefault="000C7055" w:rsidP="000C7055">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1.5.</w:t>
      </w:r>
      <w:r w:rsidR="00417C3D" w:rsidRPr="000C7055">
        <w:rPr>
          <w:rFonts w:ascii="Arial" w:hAnsi="Arial" w:cs="Arial"/>
          <w:sz w:val="20"/>
          <w:szCs w:val="20"/>
          <w:lang w:eastAsia="zh-CN"/>
        </w:rPr>
        <w:t>Patvirtinu, kad teikiant Pasiūlymą nėra nė vienos iš šių sąlygų:</w:t>
      </w:r>
    </w:p>
    <w:p w14:paraId="54ED4025" w14:textId="7CE26CC1" w:rsidR="00417C3D" w:rsidRPr="00387416" w:rsidRDefault="000C7055" w:rsidP="000C705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1.5.1.</w:t>
      </w:r>
      <w:r w:rsidR="00417C3D" w:rsidRPr="00387416">
        <w:rPr>
          <w:rFonts w:ascii="Arial" w:hAnsi="Arial" w:cs="Arial"/>
          <w:sz w:val="20"/>
          <w:szCs w:val="20"/>
          <w:lang w:eastAsia="zh-CN"/>
        </w:rPr>
        <w:t xml:space="preserve">Tiekėjas, jo Subtiekėjas, </w:t>
      </w:r>
      <w:r w:rsidR="007111E1" w:rsidRPr="00387416">
        <w:rPr>
          <w:rFonts w:ascii="Arial" w:hAnsi="Arial" w:cs="Arial"/>
          <w:sz w:val="20"/>
          <w:szCs w:val="20"/>
          <w:lang w:eastAsia="zh-CN"/>
        </w:rPr>
        <w:t xml:space="preserve">Tiekėjų grupės nariai, </w:t>
      </w:r>
      <w:r w:rsidR="00417C3D" w:rsidRPr="00387416">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387416">
        <w:rPr>
          <w:rStyle w:val="FootnoteReference"/>
          <w:rFonts w:ascii="Arial" w:hAnsi="Arial" w:cs="Arial"/>
          <w:iCs/>
          <w:sz w:val="20"/>
          <w:szCs w:val="20"/>
        </w:rPr>
        <w:footnoteReference w:id="3"/>
      </w:r>
      <w:r w:rsidR="00417C3D" w:rsidRPr="00387416">
        <w:rPr>
          <w:rFonts w:ascii="Arial" w:hAnsi="Arial" w:cs="Arial"/>
          <w:sz w:val="20"/>
          <w:szCs w:val="20"/>
          <w:lang w:eastAsia="zh-CN"/>
        </w:rPr>
        <w:t>;</w:t>
      </w:r>
    </w:p>
    <w:p w14:paraId="2CC2C115" w14:textId="103223E6" w:rsidR="00417C3D" w:rsidRPr="00387416" w:rsidRDefault="000C7055" w:rsidP="000C705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1.5.2.</w:t>
      </w:r>
      <w:r w:rsidR="00417C3D" w:rsidRPr="00387416">
        <w:rPr>
          <w:rFonts w:ascii="Arial" w:hAnsi="Arial" w:cs="Arial"/>
          <w:sz w:val="20"/>
          <w:szCs w:val="20"/>
          <w:lang w:eastAsia="zh-CN"/>
        </w:rPr>
        <w:t xml:space="preserve">Tiekėjas, jo Subtiekėjas, </w:t>
      </w:r>
      <w:r w:rsidR="007111E1" w:rsidRPr="00387416">
        <w:rPr>
          <w:rFonts w:ascii="Arial" w:hAnsi="Arial" w:cs="Arial"/>
          <w:sz w:val="20"/>
          <w:szCs w:val="20"/>
          <w:lang w:eastAsia="zh-CN"/>
        </w:rPr>
        <w:t xml:space="preserve">Tiekėjų grupės nariai, </w:t>
      </w:r>
      <w:r w:rsidR="00417C3D" w:rsidRPr="00387416">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3223EE94" w:rsidR="00F4115A" w:rsidRPr="00387416" w:rsidRDefault="000C7055" w:rsidP="000C705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417C3D" w:rsidRPr="00387416">
        <w:rPr>
          <w:rFonts w:ascii="Arial" w:hAnsi="Arial" w:cs="Arial"/>
          <w:sz w:val="20"/>
          <w:szCs w:val="20"/>
          <w:lang w:eastAsia="zh-CN"/>
        </w:rPr>
        <w:t>prekių kilmė yra ar paslaugos teikiamos iš VPĮ 92 straipsnio 15 dalyje numatytame sąraše nurodytų valstybių ar teritorijų;</w:t>
      </w:r>
    </w:p>
    <w:p w14:paraId="3771EFD8" w14:textId="037DEDAA" w:rsidR="00417C3D" w:rsidRPr="00387416" w:rsidRDefault="000C7055" w:rsidP="000C705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1.5.4.</w:t>
      </w:r>
      <w:r w:rsidR="00417C3D" w:rsidRPr="00387416">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Arial" w:hAnsi="Arial" w:cs="Arial"/>
          <w:sz w:val="20"/>
          <w:szCs w:val="20"/>
          <w:lang w:eastAsia="zh-CN"/>
        </w:rPr>
        <w:t>5</w:t>
      </w:r>
      <w:r w:rsidR="00417C3D" w:rsidRPr="00387416">
        <w:rPr>
          <w:rFonts w:ascii="Arial" w:hAnsi="Arial" w:cs="Arial"/>
          <w:sz w:val="20"/>
          <w:szCs w:val="20"/>
          <w:lang w:eastAsia="zh-CN"/>
        </w:rPr>
        <w:t>.1 ir 1.</w:t>
      </w:r>
      <w:r>
        <w:rPr>
          <w:rFonts w:ascii="Arial" w:hAnsi="Arial" w:cs="Arial"/>
          <w:sz w:val="20"/>
          <w:szCs w:val="20"/>
          <w:lang w:eastAsia="zh-CN"/>
        </w:rPr>
        <w:t>5</w:t>
      </w:r>
      <w:r w:rsidR="00417C3D" w:rsidRPr="00387416">
        <w:rPr>
          <w:rFonts w:ascii="Arial" w:hAnsi="Arial" w:cs="Arial"/>
          <w:sz w:val="20"/>
          <w:szCs w:val="20"/>
          <w:lang w:eastAsia="zh-CN"/>
        </w:rPr>
        <w:t>.2 punktuose nurodyti subjektai ar su jais ketinamas sudaryti (sudarytas) sandoris neatitinka nacionalinio saugumo interesų.</w:t>
      </w:r>
    </w:p>
    <w:p w14:paraId="76492C5C" w14:textId="48069C33" w:rsidR="001E44A2" w:rsidRPr="00387416" w:rsidRDefault="000C7055" w:rsidP="000C7055">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1E44A2" w:rsidRPr="00387416">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610D9933" w:rsidR="0039175C" w:rsidRPr="00387416" w:rsidRDefault="00144B09" w:rsidP="00144B09">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1.6.</w:t>
      </w:r>
      <w:r w:rsidR="0039175C" w:rsidRPr="0038741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16D88AF2" w:rsidR="00417C3D" w:rsidRPr="00387416" w:rsidRDefault="00144B09" w:rsidP="00144B0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1.7.</w:t>
      </w:r>
      <w:r w:rsidR="00417C3D" w:rsidRPr="00387416">
        <w:rPr>
          <w:rFonts w:ascii="Arial" w:hAnsi="Arial" w:cs="Arial"/>
          <w:sz w:val="20"/>
          <w:szCs w:val="20"/>
          <w:lang w:eastAsia="zh-CN"/>
        </w:rPr>
        <w:t>Deklaruojamoms aplinkybėms pasikeitus, įsipareigoju nedelsiant apie tai informuoti Perkantįjį subjektą.</w:t>
      </w:r>
    </w:p>
    <w:p w14:paraId="65866AA5" w14:textId="66224577" w:rsidR="00417C3D" w:rsidRPr="00387416" w:rsidRDefault="00144B09" w:rsidP="00144B0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1.8.</w:t>
      </w:r>
      <w:r w:rsidR="00417C3D" w:rsidRPr="00387416">
        <w:rPr>
          <w:rFonts w:ascii="Arial" w:hAnsi="Arial" w:cs="Arial"/>
          <w:sz w:val="20"/>
          <w:szCs w:val="20"/>
        </w:rPr>
        <w:t>Tiekėjas už pateiktos informacijos teisingumą atsako įstatymų nustatyta tvarka</w:t>
      </w:r>
      <w:r w:rsidR="00417C3D" w:rsidRPr="00387416">
        <w:rPr>
          <w:rFonts w:ascii="Arial" w:hAnsi="Arial" w:cs="Arial"/>
          <w:sz w:val="20"/>
          <w:szCs w:val="20"/>
          <w:lang w:eastAsia="zh-CN"/>
        </w:rPr>
        <w:t>.</w:t>
      </w:r>
    </w:p>
    <w:p w14:paraId="46F74D14" w14:textId="77777777" w:rsidR="00544723" w:rsidRPr="00387416" w:rsidRDefault="00544723" w:rsidP="00544723">
      <w:pPr>
        <w:spacing w:before="60" w:after="60"/>
        <w:jc w:val="both"/>
        <w:rPr>
          <w:rFonts w:ascii="Arial" w:hAnsi="Arial" w:cs="Arial"/>
          <w:sz w:val="20"/>
          <w:szCs w:val="20"/>
        </w:rPr>
      </w:pPr>
    </w:p>
    <w:p w14:paraId="1854CCB6" w14:textId="6FC58769" w:rsidR="00544723" w:rsidRPr="00387416" w:rsidRDefault="00544723" w:rsidP="008E2F6F">
      <w:pPr>
        <w:keepNext/>
        <w:numPr>
          <w:ilvl w:val="0"/>
          <w:numId w:val="2"/>
        </w:numPr>
        <w:spacing w:after="240"/>
        <w:ind w:left="720"/>
        <w:jc w:val="center"/>
        <w:outlineLvl w:val="0"/>
        <w:rPr>
          <w:rFonts w:ascii="Arial" w:hAnsi="Arial" w:cs="Arial"/>
          <w:b/>
          <w:bCs/>
          <w:sz w:val="20"/>
          <w:szCs w:val="20"/>
        </w:rPr>
      </w:pPr>
      <w:r w:rsidRPr="00387416">
        <w:rPr>
          <w:rFonts w:ascii="Arial" w:hAnsi="Arial" w:cs="Arial"/>
          <w:b/>
          <w:bCs/>
          <w:sz w:val="20"/>
          <w:szCs w:val="20"/>
        </w:rPr>
        <w:t xml:space="preserve">PASIŪLYMO KAINA </w:t>
      </w:r>
    </w:p>
    <w:p w14:paraId="083E30CC" w14:textId="0550941B" w:rsidR="00544723" w:rsidRPr="00387416" w:rsidRDefault="00544723" w:rsidP="008E2F6F">
      <w:pPr>
        <w:numPr>
          <w:ilvl w:val="1"/>
          <w:numId w:val="2"/>
        </w:numPr>
        <w:ind w:left="567" w:hanging="567"/>
        <w:jc w:val="both"/>
        <w:rPr>
          <w:rFonts w:ascii="Arial" w:hAnsi="Arial" w:cs="Arial"/>
          <w:sz w:val="20"/>
          <w:szCs w:val="20"/>
        </w:rPr>
      </w:pPr>
      <w:r w:rsidRPr="00387416">
        <w:rPr>
          <w:rFonts w:ascii="Arial" w:hAnsi="Arial" w:cs="Arial"/>
          <w:sz w:val="20"/>
          <w:szCs w:val="20"/>
        </w:rPr>
        <w:t>Pasiūlymo kaina</w:t>
      </w:r>
      <w:r w:rsidRPr="00387416">
        <w:rPr>
          <w:rFonts w:ascii="Arial" w:hAnsi="Arial" w:cs="Arial"/>
          <w:color w:val="FF0000"/>
          <w:sz w:val="20"/>
          <w:szCs w:val="20"/>
        </w:rPr>
        <w:t xml:space="preserve"> </w:t>
      </w:r>
      <w:r w:rsidRPr="00387416">
        <w:rPr>
          <w:rFonts w:ascii="Arial" w:hAnsi="Arial" w:cs="Arial"/>
          <w:sz w:val="20"/>
          <w:szCs w:val="20"/>
        </w:rPr>
        <w:t>nurodoma</w:t>
      </w:r>
      <w:r w:rsidR="00144B09">
        <w:rPr>
          <w:rFonts w:ascii="Arial" w:hAnsi="Arial" w:cs="Arial"/>
          <w:color w:val="FF0000"/>
          <w:sz w:val="20"/>
          <w:szCs w:val="20"/>
        </w:rPr>
        <w:t xml:space="preserve"> </w:t>
      </w:r>
      <w:r w:rsidRPr="00387416">
        <w:rPr>
          <w:rFonts w:ascii="Arial" w:hAnsi="Arial" w:cs="Arial"/>
          <w:sz w:val="20"/>
          <w:szCs w:val="20"/>
        </w:rPr>
        <w:t xml:space="preserve">eurais. </w:t>
      </w:r>
    </w:p>
    <w:p w14:paraId="19C0212D" w14:textId="1523BB7C" w:rsidR="00544723" w:rsidRPr="00144B09" w:rsidRDefault="00544723" w:rsidP="00144B09">
      <w:pPr>
        <w:numPr>
          <w:ilvl w:val="1"/>
          <w:numId w:val="2"/>
        </w:numPr>
        <w:ind w:left="567" w:hanging="567"/>
        <w:jc w:val="both"/>
        <w:rPr>
          <w:rFonts w:ascii="Arial" w:hAnsi="Arial" w:cs="Arial"/>
          <w:sz w:val="20"/>
          <w:szCs w:val="20"/>
        </w:rPr>
      </w:pPr>
      <w:r w:rsidRPr="00387416">
        <w:rPr>
          <w:rFonts w:ascii="Arial" w:hAnsi="Arial" w:cs="Arial"/>
          <w:sz w:val="20"/>
          <w:szCs w:val="20"/>
        </w:rPr>
        <w:t>Pasiūlymo kaina nurodoma</w:t>
      </w:r>
      <w:r w:rsidR="00144B09">
        <w:rPr>
          <w:rFonts w:ascii="Arial" w:hAnsi="Arial" w:cs="Arial"/>
          <w:sz w:val="20"/>
          <w:szCs w:val="20"/>
        </w:rPr>
        <w:t xml:space="preserve"> </w:t>
      </w:r>
      <w:r w:rsidRPr="00387416">
        <w:rPr>
          <w:rFonts w:ascii="Arial" w:hAnsi="Arial" w:cs="Arial"/>
          <w:sz w:val="20"/>
          <w:szCs w:val="20"/>
        </w:rPr>
        <w:t xml:space="preserve"> užpildant pateiktą lentelę:</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7"/>
        <w:gridCol w:w="1844"/>
        <w:gridCol w:w="5005"/>
        <w:gridCol w:w="1701"/>
        <w:gridCol w:w="1221"/>
        <w:gridCol w:w="1776"/>
        <w:gridCol w:w="1177"/>
        <w:gridCol w:w="1355"/>
      </w:tblGrid>
      <w:tr w:rsidR="00F76CCC" w:rsidRPr="00387416" w14:paraId="4737664B" w14:textId="77777777" w:rsidTr="001C06F5">
        <w:trPr>
          <w:trHeight w:val="309"/>
        </w:trPr>
        <w:tc>
          <w:tcPr>
            <w:tcW w:w="517" w:type="dxa"/>
            <w:vAlign w:val="center"/>
          </w:tcPr>
          <w:p w14:paraId="7AC57ABC" w14:textId="77777777" w:rsidR="00F76CCC" w:rsidRPr="00387416" w:rsidRDefault="00F76CCC">
            <w:pPr>
              <w:spacing w:before="60" w:after="60"/>
              <w:jc w:val="center"/>
              <w:rPr>
                <w:rFonts w:ascii="Arial" w:hAnsi="Arial" w:cs="Arial"/>
                <w:b/>
                <w:bCs/>
                <w:sz w:val="20"/>
                <w:szCs w:val="20"/>
              </w:rPr>
            </w:pPr>
            <w:r w:rsidRPr="00387416">
              <w:rPr>
                <w:rFonts w:ascii="Arial" w:hAnsi="Arial" w:cs="Arial"/>
                <w:b/>
                <w:bCs/>
                <w:sz w:val="20"/>
                <w:szCs w:val="20"/>
              </w:rPr>
              <w:t>Eil. Nr.</w:t>
            </w:r>
          </w:p>
        </w:tc>
        <w:tc>
          <w:tcPr>
            <w:tcW w:w="1844" w:type="dxa"/>
            <w:vAlign w:val="center"/>
          </w:tcPr>
          <w:p w14:paraId="050271C4" w14:textId="7264AB5D" w:rsidR="00F76CCC" w:rsidRPr="00387416" w:rsidRDefault="00F76CCC" w:rsidP="00D41551">
            <w:pPr>
              <w:spacing w:before="60" w:after="60"/>
              <w:jc w:val="center"/>
              <w:rPr>
                <w:rFonts w:ascii="Arial" w:hAnsi="Arial" w:cs="Arial"/>
                <w:b/>
                <w:bCs/>
                <w:sz w:val="20"/>
                <w:szCs w:val="20"/>
              </w:rPr>
            </w:pPr>
            <w:r w:rsidRPr="31D57116">
              <w:rPr>
                <w:rFonts w:ascii="Calibri" w:eastAsia="Calibri" w:hAnsi="Calibri" w:cs="Calibri"/>
                <w:b/>
                <w:bCs/>
                <w:color w:val="000000" w:themeColor="text1"/>
                <w:sz w:val="22"/>
                <w:szCs w:val="22"/>
              </w:rPr>
              <w:t>Pirkėjo turimo įrenginio modelis</w:t>
            </w:r>
            <w:r w:rsidRPr="31D57116">
              <w:rPr>
                <w:rFonts w:ascii="Arial" w:eastAsia="Arial" w:hAnsi="Arial" w:cs="Arial"/>
                <w:sz w:val="20"/>
                <w:szCs w:val="20"/>
              </w:rPr>
              <w:t xml:space="preserve"> </w:t>
            </w:r>
          </w:p>
        </w:tc>
        <w:tc>
          <w:tcPr>
            <w:tcW w:w="5005" w:type="dxa"/>
          </w:tcPr>
          <w:p w14:paraId="6E25E599" w14:textId="2E26E3AD" w:rsidR="00F76CCC" w:rsidRDefault="00FE6623" w:rsidP="00D41551">
            <w:pPr>
              <w:spacing w:before="60" w:after="60"/>
              <w:jc w:val="center"/>
              <w:rPr>
                <w:rFonts w:ascii="Arial" w:hAnsi="Arial" w:cs="Arial"/>
                <w:b/>
                <w:bCs/>
                <w:sz w:val="20"/>
                <w:szCs w:val="20"/>
              </w:rPr>
            </w:pPr>
            <w:r>
              <w:rPr>
                <w:rFonts w:ascii="Calibri" w:hAnsi="Calibri" w:cs="Calibri"/>
                <w:b/>
                <w:bCs/>
                <w:color w:val="000000"/>
                <w:lang w:eastAsia="lt-LT"/>
              </w:rPr>
              <w:t xml:space="preserve">Perkamų filtravimo elementų </w:t>
            </w:r>
            <w:r w:rsidRPr="00E64F5C">
              <w:rPr>
                <w:rFonts w:ascii="Calibri" w:hAnsi="Calibri" w:cs="Calibri"/>
                <w:b/>
                <w:bCs/>
                <w:color w:val="000000"/>
                <w:lang w:eastAsia="lt-LT"/>
              </w:rPr>
              <w:t>aprašymas</w:t>
            </w:r>
          </w:p>
        </w:tc>
        <w:tc>
          <w:tcPr>
            <w:tcW w:w="1701" w:type="dxa"/>
          </w:tcPr>
          <w:p w14:paraId="0146AA3B" w14:textId="0573D4F5" w:rsidR="00F76CCC" w:rsidRPr="00387416" w:rsidRDefault="00F76CCC" w:rsidP="00D41551">
            <w:pPr>
              <w:spacing w:before="60" w:after="60"/>
              <w:jc w:val="center"/>
              <w:rPr>
                <w:rFonts w:ascii="Arial" w:hAnsi="Arial" w:cs="Arial"/>
                <w:b/>
                <w:bCs/>
                <w:sz w:val="20"/>
                <w:szCs w:val="20"/>
              </w:rPr>
            </w:pPr>
            <w:r>
              <w:rPr>
                <w:rFonts w:ascii="Arial" w:hAnsi="Arial" w:cs="Arial"/>
                <w:b/>
                <w:bCs/>
                <w:sz w:val="20"/>
                <w:szCs w:val="20"/>
              </w:rPr>
              <w:t>Tiekėjo s</w:t>
            </w:r>
            <w:r w:rsidRPr="00AC188C">
              <w:rPr>
                <w:rFonts w:ascii="Arial" w:hAnsi="Arial" w:cs="Arial"/>
                <w:b/>
                <w:bCs/>
                <w:sz w:val="20"/>
                <w:szCs w:val="20"/>
              </w:rPr>
              <w:t>iūlomos prekės modelis</w:t>
            </w:r>
            <w:r>
              <w:rPr>
                <w:rFonts w:ascii="Arial" w:hAnsi="Arial" w:cs="Arial"/>
                <w:b/>
                <w:bCs/>
                <w:sz w:val="20"/>
                <w:szCs w:val="20"/>
              </w:rPr>
              <w:t xml:space="preserve"> </w:t>
            </w:r>
            <w:r w:rsidRPr="00AC188C">
              <w:rPr>
                <w:rFonts w:ascii="Arial" w:hAnsi="Arial" w:cs="Arial"/>
                <w:b/>
                <w:bCs/>
                <w:sz w:val="20"/>
                <w:szCs w:val="20"/>
              </w:rPr>
              <w:t>/</w:t>
            </w:r>
            <w:r>
              <w:rPr>
                <w:rFonts w:ascii="Arial" w:hAnsi="Arial" w:cs="Arial"/>
                <w:b/>
                <w:bCs/>
                <w:sz w:val="20"/>
                <w:szCs w:val="20"/>
              </w:rPr>
              <w:t xml:space="preserve"> </w:t>
            </w:r>
            <w:r w:rsidRPr="00AC188C">
              <w:rPr>
                <w:rFonts w:ascii="Arial" w:hAnsi="Arial" w:cs="Arial"/>
                <w:b/>
                <w:bCs/>
                <w:sz w:val="20"/>
                <w:szCs w:val="20"/>
              </w:rPr>
              <w:t>kataloginis kodas</w:t>
            </w:r>
            <w:r w:rsidR="00A61336">
              <w:rPr>
                <w:rFonts w:ascii="Arial" w:hAnsi="Arial" w:cs="Arial"/>
                <w:b/>
                <w:bCs/>
                <w:sz w:val="20"/>
                <w:szCs w:val="20"/>
              </w:rPr>
              <w:t>,</w:t>
            </w:r>
            <w:r w:rsidRPr="00AC188C">
              <w:rPr>
                <w:rFonts w:ascii="Arial" w:hAnsi="Arial" w:cs="Arial"/>
                <w:b/>
                <w:bCs/>
                <w:sz w:val="20"/>
                <w:szCs w:val="20"/>
              </w:rPr>
              <w:t xml:space="preserve">  </w:t>
            </w:r>
            <w:r w:rsidRPr="00AC188C">
              <w:rPr>
                <w:rFonts w:ascii="Arial" w:hAnsi="Arial" w:cs="Arial"/>
                <w:b/>
                <w:bCs/>
                <w:sz w:val="20"/>
                <w:szCs w:val="20"/>
              </w:rPr>
              <w:lastRenderedPageBreak/>
              <w:t>gamintojas</w:t>
            </w:r>
            <w:r>
              <w:rPr>
                <w:rFonts w:ascii="Arial" w:hAnsi="Arial" w:cs="Arial"/>
                <w:b/>
                <w:bCs/>
                <w:sz w:val="20"/>
                <w:szCs w:val="20"/>
              </w:rPr>
              <w:t>, gamintojo šalis</w:t>
            </w:r>
          </w:p>
        </w:tc>
        <w:tc>
          <w:tcPr>
            <w:tcW w:w="1221" w:type="dxa"/>
          </w:tcPr>
          <w:p w14:paraId="6326DB85" w14:textId="431E6CF4" w:rsidR="00F76CCC" w:rsidRPr="00387416" w:rsidRDefault="00F76CCC" w:rsidP="00D41551">
            <w:pPr>
              <w:spacing w:before="60" w:after="60"/>
              <w:jc w:val="center"/>
              <w:rPr>
                <w:rFonts w:ascii="Arial" w:hAnsi="Arial" w:cs="Arial"/>
                <w:b/>
                <w:bCs/>
                <w:sz w:val="20"/>
                <w:szCs w:val="20"/>
              </w:rPr>
            </w:pPr>
            <w:r w:rsidRPr="00387416">
              <w:rPr>
                <w:rFonts w:ascii="Arial" w:hAnsi="Arial" w:cs="Arial"/>
                <w:b/>
                <w:bCs/>
                <w:sz w:val="20"/>
                <w:szCs w:val="20"/>
              </w:rPr>
              <w:lastRenderedPageBreak/>
              <w:t>Matavimo vienetai</w:t>
            </w:r>
          </w:p>
        </w:tc>
        <w:tc>
          <w:tcPr>
            <w:tcW w:w="1776" w:type="dxa"/>
            <w:vAlign w:val="center"/>
          </w:tcPr>
          <w:p w14:paraId="43497AC7" w14:textId="7FAE2070" w:rsidR="00F76CCC" w:rsidRPr="004967FE" w:rsidRDefault="00F76CCC" w:rsidP="00D41551">
            <w:pPr>
              <w:spacing w:before="60" w:after="60"/>
              <w:jc w:val="center"/>
              <w:rPr>
                <w:rFonts w:ascii="Arial" w:hAnsi="Arial" w:cs="Arial"/>
                <w:b/>
                <w:bCs/>
                <w:color w:val="FF0000"/>
                <w:sz w:val="20"/>
                <w:szCs w:val="20"/>
                <w:u w:val="single"/>
              </w:rPr>
            </w:pPr>
            <w:r w:rsidRPr="004967FE">
              <w:rPr>
                <w:rFonts w:ascii="Arial" w:hAnsi="Arial" w:cs="Arial"/>
                <w:b/>
                <w:bCs/>
                <w:sz w:val="20"/>
                <w:szCs w:val="20"/>
              </w:rPr>
              <w:t>Preliminarus kiekis Prekių tiekimo laikotarpiu</w:t>
            </w:r>
            <w:r w:rsidRPr="004967FE">
              <w:rPr>
                <w:rFonts w:ascii="Arial" w:hAnsi="Arial" w:cs="Arial"/>
                <w:b/>
                <w:bCs/>
                <w:sz w:val="20"/>
                <w:szCs w:val="20"/>
                <w:vertAlign w:val="superscript"/>
              </w:rPr>
              <w:footnoteReference w:id="4"/>
            </w:r>
          </w:p>
        </w:tc>
        <w:tc>
          <w:tcPr>
            <w:tcW w:w="1177" w:type="dxa"/>
            <w:vAlign w:val="center"/>
          </w:tcPr>
          <w:p w14:paraId="74F80B64" w14:textId="77777777" w:rsidR="00F76CCC" w:rsidRPr="00387416" w:rsidRDefault="00F76CCC" w:rsidP="00D41551">
            <w:pPr>
              <w:spacing w:before="60" w:after="60"/>
              <w:jc w:val="center"/>
              <w:rPr>
                <w:rFonts w:ascii="Arial" w:hAnsi="Arial" w:cs="Arial"/>
                <w:b/>
                <w:bCs/>
                <w:sz w:val="20"/>
                <w:szCs w:val="20"/>
              </w:rPr>
            </w:pPr>
            <w:r w:rsidRPr="00387416">
              <w:rPr>
                <w:rFonts w:ascii="Arial" w:hAnsi="Arial" w:cs="Arial"/>
                <w:b/>
                <w:bCs/>
                <w:sz w:val="20"/>
                <w:szCs w:val="20"/>
              </w:rPr>
              <w:t>Įkainis Eur be PVM*</w:t>
            </w:r>
          </w:p>
        </w:tc>
        <w:tc>
          <w:tcPr>
            <w:tcW w:w="1355" w:type="dxa"/>
            <w:vAlign w:val="center"/>
          </w:tcPr>
          <w:p w14:paraId="6AD9F921" w14:textId="77777777" w:rsidR="00F76CCC" w:rsidRPr="00387416" w:rsidRDefault="00F76CCC" w:rsidP="00D41551">
            <w:pPr>
              <w:spacing w:before="60" w:after="60"/>
              <w:jc w:val="center"/>
              <w:rPr>
                <w:rFonts w:ascii="Arial" w:hAnsi="Arial" w:cs="Arial"/>
                <w:b/>
                <w:bCs/>
                <w:sz w:val="20"/>
                <w:szCs w:val="20"/>
              </w:rPr>
            </w:pPr>
            <w:r w:rsidRPr="00387416">
              <w:rPr>
                <w:rFonts w:ascii="Arial" w:hAnsi="Arial" w:cs="Arial"/>
                <w:b/>
                <w:bCs/>
                <w:sz w:val="20"/>
                <w:szCs w:val="20"/>
              </w:rPr>
              <w:t>Kaina Eur be PVM</w:t>
            </w:r>
            <w:r w:rsidRPr="00387416">
              <w:rPr>
                <w:rFonts w:ascii="Arial" w:hAnsi="Arial" w:cs="Arial"/>
                <w:b/>
                <w:bCs/>
                <w:sz w:val="20"/>
                <w:szCs w:val="20"/>
                <w:vertAlign w:val="superscript"/>
              </w:rPr>
              <w:footnoteReference w:id="5"/>
            </w:r>
          </w:p>
        </w:tc>
      </w:tr>
      <w:tr w:rsidR="00F76CCC" w:rsidRPr="00387416" w14:paraId="3578B8B5" w14:textId="77777777" w:rsidTr="001C06F5">
        <w:tc>
          <w:tcPr>
            <w:tcW w:w="517" w:type="dxa"/>
          </w:tcPr>
          <w:p w14:paraId="335C161A" w14:textId="77777777" w:rsidR="00F76CCC" w:rsidRPr="00387416" w:rsidRDefault="00F76CCC" w:rsidP="00AB24F8">
            <w:pPr>
              <w:spacing w:before="60" w:after="60"/>
              <w:jc w:val="center"/>
              <w:rPr>
                <w:rFonts w:ascii="Arial" w:hAnsi="Arial" w:cs="Arial"/>
                <w:b/>
                <w:bCs/>
                <w:sz w:val="20"/>
                <w:szCs w:val="20"/>
              </w:rPr>
            </w:pPr>
            <w:r w:rsidRPr="00387416">
              <w:rPr>
                <w:rFonts w:ascii="Arial" w:hAnsi="Arial" w:cs="Arial"/>
                <w:b/>
                <w:bCs/>
                <w:sz w:val="20"/>
                <w:szCs w:val="20"/>
              </w:rPr>
              <w:t>1.</w:t>
            </w:r>
          </w:p>
        </w:tc>
        <w:tc>
          <w:tcPr>
            <w:tcW w:w="1844" w:type="dxa"/>
          </w:tcPr>
          <w:p w14:paraId="6EC8A887" w14:textId="39B403E8" w:rsidR="00F76CCC" w:rsidRPr="00CC2234" w:rsidRDefault="00F76CCC" w:rsidP="00AB24F8">
            <w:pPr>
              <w:jc w:val="both"/>
              <w:rPr>
                <w:rFonts w:ascii="Calibri" w:hAnsi="Calibri" w:cs="Calibri"/>
                <w:color w:val="000000"/>
                <w:sz w:val="22"/>
                <w:szCs w:val="22"/>
              </w:rPr>
            </w:pPr>
            <w:r>
              <w:rPr>
                <w:rFonts w:ascii="Calibri" w:hAnsi="Calibri" w:cs="Calibri"/>
                <w:color w:val="000000"/>
                <w:sz w:val="22"/>
                <w:szCs w:val="22"/>
              </w:rPr>
              <w:t>Gazomet, FGWS-200 / 6,3 - GD4W2-A</w:t>
            </w:r>
          </w:p>
        </w:tc>
        <w:tc>
          <w:tcPr>
            <w:tcW w:w="5005" w:type="dxa"/>
          </w:tcPr>
          <w:p w14:paraId="39B95435"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Filtravimo elemento matmenys (Øišorinis x Øvidinis x aukštis) 282x220x800 mm ±2 mm;</w:t>
            </w:r>
          </w:p>
          <w:p w14:paraId="15E042E2"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p>
          <w:p w14:paraId="57729278"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Plyšimo slėgio perkrytis ≥2 bar;</w:t>
            </w:r>
          </w:p>
          <w:p w14:paraId="6169F28A"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Minimalus darbinis slėgis turi būti ne mažesnis kaip 54 bar;</w:t>
            </w:r>
          </w:p>
          <w:p w14:paraId="388A7605"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Darbo temperatūros diapazonas turi būti ne siauresnis negu nuo -20 iki +40 °C;</w:t>
            </w:r>
          </w:p>
          <w:p w14:paraId="32DE6825" w14:textId="77777777" w:rsidR="00CA626C" w:rsidRDefault="00CA626C" w:rsidP="00CA626C">
            <w:pPr>
              <w:jc w:val="both"/>
              <w:rPr>
                <w:rFonts w:ascii="Calibri" w:hAnsi="Calibri" w:cs="Calibri"/>
                <w:sz w:val="16"/>
                <w:szCs w:val="16"/>
                <w:lang w:eastAsia="lt-LT"/>
              </w:rPr>
            </w:pPr>
            <w:r w:rsidRPr="00E64F5C">
              <w:rPr>
                <w:rFonts w:ascii="Calibri" w:hAnsi="Calibri" w:cs="Calibri"/>
                <w:sz w:val="16"/>
                <w:szCs w:val="16"/>
                <w:lang w:eastAsia="lt-LT"/>
              </w:rPr>
              <w:t>Darbo agentas - gamtinės dujos EN ISO 13686 (arba lygiavertis);</w:t>
            </w:r>
          </w:p>
          <w:p w14:paraId="3779231C" w14:textId="194E347A" w:rsidR="00F76CCC" w:rsidRPr="00CD7A2C" w:rsidRDefault="00CA626C" w:rsidP="00CA626C">
            <w:pPr>
              <w:spacing w:before="60" w:after="60"/>
              <w:jc w:val="both"/>
              <w:rPr>
                <w:rFonts w:ascii="Arial" w:hAnsi="Arial" w:cs="Arial"/>
                <w:color w:val="FF0000"/>
                <w:sz w:val="20"/>
                <w:szCs w:val="20"/>
              </w:rPr>
            </w:pPr>
            <w:r w:rsidRPr="00E64F5C">
              <w:rPr>
                <w:rFonts w:ascii="Calibri" w:hAnsi="Calibri" w:cs="Calibri"/>
                <w:sz w:val="16"/>
                <w:szCs w:val="16"/>
                <w:lang w:eastAsia="lt-LT"/>
              </w:rPr>
              <w:t>Dujų srautas iš vidaus į išorę.</w:t>
            </w:r>
            <w:r w:rsidRPr="00E64F5C">
              <w:rPr>
                <w:rFonts w:ascii="Calibri" w:hAnsi="Calibri" w:cs="Calibri"/>
                <w:sz w:val="16"/>
                <w:szCs w:val="16"/>
                <w:lang w:eastAsia="lt-LT"/>
              </w:rPr>
              <w:br/>
              <w:t>Dabar naudojamų filtravimo elementų kodas: GD4W2</w:t>
            </w:r>
          </w:p>
        </w:tc>
        <w:tc>
          <w:tcPr>
            <w:tcW w:w="1701" w:type="dxa"/>
          </w:tcPr>
          <w:p w14:paraId="7A0102B6" w14:textId="2EFD39FC" w:rsidR="00F76CCC" w:rsidRPr="00387416" w:rsidRDefault="00F76CCC" w:rsidP="00AB24F8">
            <w:pPr>
              <w:spacing w:before="60" w:after="60"/>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22F62F04" w14:textId="2BF234FF" w:rsidR="00F76CCC" w:rsidRPr="00387416" w:rsidRDefault="00F76CCC" w:rsidP="00AB24F8">
            <w:pPr>
              <w:spacing w:before="60" w:after="60"/>
              <w:jc w:val="center"/>
              <w:rPr>
                <w:rFonts w:ascii="Arial" w:hAnsi="Arial" w:cs="Arial"/>
                <w:sz w:val="20"/>
                <w:szCs w:val="20"/>
              </w:rPr>
            </w:pPr>
            <w:r>
              <w:rPr>
                <w:rFonts w:ascii="Arial" w:hAnsi="Arial" w:cs="Arial"/>
                <w:sz w:val="20"/>
                <w:szCs w:val="20"/>
              </w:rPr>
              <w:t>Vnt.</w:t>
            </w:r>
          </w:p>
        </w:tc>
        <w:tc>
          <w:tcPr>
            <w:tcW w:w="1776" w:type="dxa"/>
          </w:tcPr>
          <w:p w14:paraId="59767C8D" w14:textId="4571B17B" w:rsidR="00F76CCC" w:rsidRPr="00387416" w:rsidRDefault="00F76CCC" w:rsidP="00AB24F8">
            <w:pPr>
              <w:spacing w:before="60" w:after="60"/>
              <w:jc w:val="center"/>
              <w:rPr>
                <w:rFonts w:ascii="Arial" w:hAnsi="Arial" w:cs="Arial"/>
                <w:sz w:val="20"/>
                <w:szCs w:val="20"/>
              </w:rPr>
            </w:pPr>
            <w:r>
              <w:rPr>
                <w:rFonts w:ascii="Arial" w:hAnsi="Arial" w:cs="Arial"/>
                <w:sz w:val="20"/>
                <w:szCs w:val="20"/>
              </w:rPr>
              <w:t>6</w:t>
            </w:r>
          </w:p>
        </w:tc>
        <w:tc>
          <w:tcPr>
            <w:tcW w:w="1177" w:type="dxa"/>
          </w:tcPr>
          <w:p w14:paraId="31950DBB" w14:textId="0FE16F2E" w:rsidR="00F76CCC" w:rsidRPr="00387416" w:rsidRDefault="00F76CCC" w:rsidP="00AB24F8">
            <w:pPr>
              <w:spacing w:before="60" w:after="60"/>
              <w:ind w:firstLine="41"/>
              <w:rPr>
                <w:rFonts w:ascii="Arial" w:hAnsi="Arial" w:cs="Arial"/>
                <w:sz w:val="20"/>
                <w:szCs w:val="20"/>
              </w:rPr>
            </w:pPr>
            <w:r w:rsidRPr="00AB24F8">
              <w:rPr>
                <w:rFonts w:ascii="Arial" w:hAnsi="Arial" w:cs="Arial"/>
                <w:color w:val="FF0000"/>
                <w:sz w:val="20"/>
                <w:szCs w:val="20"/>
              </w:rPr>
              <w:t>Užpildyti</w:t>
            </w:r>
          </w:p>
        </w:tc>
        <w:tc>
          <w:tcPr>
            <w:tcW w:w="1355" w:type="dxa"/>
          </w:tcPr>
          <w:p w14:paraId="3E3C96FA" w14:textId="014F9FCA" w:rsidR="00F76CCC" w:rsidRPr="00387416" w:rsidRDefault="00F76CCC" w:rsidP="00AB24F8">
            <w:pPr>
              <w:spacing w:before="60" w:after="60"/>
              <w:ind w:firstLine="41"/>
              <w:rPr>
                <w:rFonts w:ascii="Arial" w:hAnsi="Arial" w:cs="Arial"/>
                <w:sz w:val="20"/>
                <w:szCs w:val="20"/>
              </w:rPr>
            </w:pPr>
            <w:r w:rsidRPr="00C50D74">
              <w:rPr>
                <w:rFonts w:ascii="Arial" w:hAnsi="Arial" w:cs="Arial"/>
                <w:color w:val="FF0000"/>
                <w:sz w:val="20"/>
                <w:szCs w:val="20"/>
              </w:rPr>
              <w:t>Užpildyti</w:t>
            </w:r>
          </w:p>
        </w:tc>
      </w:tr>
      <w:tr w:rsidR="00F76CCC" w:rsidRPr="00387416" w14:paraId="012E5DCE" w14:textId="77777777" w:rsidTr="001C06F5">
        <w:tc>
          <w:tcPr>
            <w:tcW w:w="517" w:type="dxa"/>
          </w:tcPr>
          <w:p w14:paraId="7352C0F5" w14:textId="77777777" w:rsidR="00F76CCC" w:rsidRPr="00387416" w:rsidRDefault="00F76CCC" w:rsidP="00AB24F8">
            <w:pPr>
              <w:spacing w:before="60" w:after="60"/>
              <w:ind w:hanging="22"/>
              <w:jc w:val="center"/>
              <w:rPr>
                <w:rFonts w:ascii="Arial" w:hAnsi="Arial" w:cs="Arial"/>
                <w:b/>
                <w:bCs/>
                <w:sz w:val="20"/>
                <w:szCs w:val="20"/>
              </w:rPr>
            </w:pPr>
            <w:r w:rsidRPr="00387416">
              <w:rPr>
                <w:rFonts w:ascii="Arial" w:hAnsi="Arial" w:cs="Arial"/>
                <w:b/>
                <w:bCs/>
                <w:sz w:val="20"/>
                <w:szCs w:val="20"/>
              </w:rPr>
              <w:t>2.</w:t>
            </w:r>
          </w:p>
        </w:tc>
        <w:tc>
          <w:tcPr>
            <w:tcW w:w="1844" w:type="dxa"/>
          </w:tcPr>
          <w:p w14:paraId="48C1629A" w14:textId="50A55A7A" w:rsidR="00F76CCC" w:rsidRPr="005C33C5" w:rsidRDefault="00F76CCC" w:rsidP="00AB24F8">
            <w:pPr>
              <w:jc w:val="both"/>
              <w:rPr>
                <w:rFonts w:ascii="Calibri" w:hAnsi="Calibri" w:cs="Calibri"/>
                <w:color w:val="000000"/>
                <w:sz w:val="22"/>
                <w:szCs w:val="22"/>
              </w:rPr>
            </w:pPr>
            <w:r>
              <w:rPr>
                <w:rFonts w:ascii="Calibri" w:hAnsi="Calibri" w:cs="Calibri"/>
                <w:color w:val="000000"/>
                <w:sz w:val="22"/>
                <w:szCs w:val="22"/>
              </w:rPr>
              <w:t xml:space="preserve">Gazomet, FGWS-250 / 6,3 - 3GC3W2 </w:t>
            </w:r>
          </w:p>
        </w:tc>
        <w:tc>
          <w:tcPr>
            <w:tcW w:w="5005" w:type="dxa"/>
          </w:tcPr>
          <w:p w14:paraId="1486DA10"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Filtravimo elemento matmenys (Øišorinis x Øvidinis x aukštis) 250x194x640 mm ±2 mm;</w:t>
            </w:r>
          </w:p>
          <w:p w14:paraId="14684DD7"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Vienas filtravimo elemento galas su sandarinimo tarpine, o kitas uždaras su centrine anga (Ø 14 mm) tvirtinimo strypui.</w:t>
            </w:r>
          </w:p>
          <w:p w14:paraId="007EE329"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Filtravimo lygis - nuo 2 iki 5 μm;</w:t>
            </w:r>
          </w:p>
          <w:p w14:paraId="1EDD5C43"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Plyšimo slėgio perkrytis ≥2 bar;</w:t>
            </w:r>
          </w:p>
          <w:p w14:paraId="2D292AF1"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p>
          <w:p w14:paraId="1F613229" w14:textId="77777777" w:rsidR="0002408E" w:rsidRDefault="0002408E" w:rsidP="0002408E">
            <w:pPr>
              <w:jc w:val="both"/>
              <w:rPr>
                <w:rFonts w:ascii="Calibri" w:hAnsi="Calibri" w:cs="Calibri"/>
                <w:sz w:val="16"/>
                <w:szCs w:val="16"/>
                <w:lang w:eastAsia="lt-LT"/>
              </w:rPr>
            </w:pPr>
            <w:r w:rsidRPr="00E64F5C">
              <w:rPr>
                <w:rFonts w:ascii="Calibri" w:hAnsi="Calibri" w:cs="Calibri"/>
                <w:sz w:val="16"/>
                <w:szCs w:val="16"/>
                <w:lang w:eastAsia="lt-LT"/>
              </w:rPr>
              <w:t>Darbo agentas - gamtinės dujos EN ISO 13686 (arba lygiavertis);</w:t>
            </w:r>
            <w:r w:rsidRPr="00E64F5C">
              <w:rPr>
                <w:rFonts w:ascii="Calibri" w:hAnsi="Calibri" w:cs="Calibri"/>
                <w:sz w:val="16"/>
                <w:szCs w:val="16"/>
                <w:lang w:eastAsia="lt-LT"/>
              </w:rPr>
              <w:br/>
              <w:t>Dujų srautas iš vidaus į išorę.</w:t>
            </w:r>
          </w:p>
          <w:p w14:paraId="7643C097" w14:textId="6ECE1F7A" w:rsidR="00F76CCC" w:rsidRPr="00CD7A2C" w:rsidRDefault="0002408E" w:rsidP="0002408E">
            <w:pPr>
              <w:spacing w:before="60" w:after="60"/>
              <w:ind w:firstLine="41"/>
              <w:jc w:val="center"/>
              <w:rPr>
                <w:rFonts w:ascii="Arial" w:hAnsi="Arial" w:cs="Arial"/>
                <w:color w:val="FF0000"/>
                <w:sz w:val="20"/>
                <w:szCs w:val="20"/>
              </w:rPr>
            </w:pPr>
            <w:r w:rsidRPr="00E64F5C">
              <w:rPr>
                <w:rFonts w:ascii="Calibri" w:hAnsi="Calibri" w:cs="Calibri"/>
                <w:sz w:val="16"/>
                <w:szCs w:val="16"/>
                <w:lang w:eastAsia="lt-LT"/>
              </w:rPr>
              <w:t>Dabar naudojamų filtravimo elementų kodas: GC3W2</w:t>
            </w:r>
          </w:p>
        </w:tc>
        <w:tc>
          <w:tcPr>
            <w:tcW w:w="1701" w:type="dxa"/>
          </w:tcPr>
          <w:p w14:paraId="004D74E9" w14:textId="43A63FE1"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3DF0817E" w14:textId="7D8AAD6D"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4EA4868E" w14:textId="0D07B8F7"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30</w:t>
            </w:r>
          </w:p>
        </w:tc>
        <w:tc>
          <w:tcPr>
            <w:tcW w:w="1177" w:type="dxa"/>
          </w:tcPr>
          <w:p w14:paraId="18CACFE1" w14:textId="23492C18"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3795997F" w14:textId="66B1C167"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5292D626" w14:textId="77777777" w:rsidTr="001C06F5">
        <w:tc>
          <w:tcPr>
            <w:tcW w:w="517" w:type="dxa"/>
          </w:tcPr>
          <w:p w14:paraId="6AD151F1" w14:textId="16E4DFCA" w:rsidR="00F76CCC" w:rsidRPr="004967FE" w:rsidRDefault="00F76CCC" w:rsidP="00AB24F8">
            <w:pPr>
              <w:spacing w:before="60" w:after="60"/>
              <w:jc w:val="center"/>
              <w:rPr>
                <w:rFonts w:ascii="Arial" w:hAnsi="Arial" w:cs="Arial"/>
                <w:b/>
                <w:bCs/>
                <w:sz w:val="20"/>
                <w:szCs w:val="20"/>
                <w:lang w:val="en-US"/>
              </w:rPr>
            </w:pPr>
            <w:r>
              <w:rPr>
                <w:rFonts w:ascii="Arial" w:hAnsi="Arial" w:cs="Arial"/>
                <w:b/>
                <w:bCs/>
                <w:sz w:val="20"/>
                <w:szCs w:val="20"/>
                <w:lang w:val="en-US"/>
              </w:rPr>
              <w:t>3.</w:t>
            </w:r>
          </w:p>
        </w:tc>
        <w:tc>
          <w:tcPr>
            <w:tcW w:w="1844" w:type="dxa"/>
          </w:tcPr>
          <w:p w14:paraId="7B418DE6" w14:textId="58F1B912" w:rsidR="00F76CCC" w:rsidRPr="005C33C5" w:rsidRDefault="00F76CCC" w:rsidP="00AB24F8">
            <w:pPr>
              <w:jc w:val="both"/>
              <w:rPr>
                <w:rFonts w:ascii="Calibri" w:hAnsi="Calibri" w:cs="Calibri"/>
                <w:color w:val="000000"/>
                <w:sz w:val="22"/>
                <w:szCs w:val="22"/>
              </w:rPr>
            </w:pPr>
            <w:r>
              <w:rPr>
                <w:rFonts w:ascii="Calibri" w:hAnsi="Calibri" w:cs="Calibri"/>
                <w:color w:val="000000"/>
                <w:sz w:val="22"/>
                <w:szCs w:val="22"/>
              </w:rPr>
              <w:t xml:space="preserve">Gazomet, PLI-FL-084-400.Z900 </w:t>
            </w:r>
          </w:p>
        </w:tc>
        <w:tc>
          <w:tcPr>
            <w:tcW w:w="5005" w:type="dxa"/>
          </w:tcPr>
          <w:p w14:paraId="272E1657" w14:textId="77777777" w:rsidR="006D1069" w:rsidRDefault="006D1069" w:rsidP="006D1069">
            <w:pPr>
              <w:jc w:val="both"/>
              <w:rPr>
                <w:rFonts w:ascii="Calibri" w:hAnsi="Calibri" w:cs="Calibri"/>
                <w:sz w:val="16"/>
                <w:szCs w:val="16"/>
                <w:lang w:eastAsia="lt-LT"/>
              </w:rPr>
            </w:pPr>
            <w:r w:rsidRPr="00E64F5C">
              <w:rPr>
                <w:rFonts w:ascii="Calibri" w:hAnsi="Calibri" w:cs="Calibri"/>
                <w:sz w:val="16"/>
                <w:szCs w:val="16"/>
                <w:lang w:eastAsia="lt-LT"/>
              </w:rPr>
              <w:t>Filtravimo elemento matmenys (Øišorinis x Øvidinis x aukštis) 232x170x1000 mm ±2 mm;</w:t>
            </w:r>
          </w:p>
          <w:p w14:paraId="2E1BD60F" w14:textId="77777777" w:rsidR="006D1069" w:rsidRDefault="006D1069" w:rsidP="006D1069">
            <w:pPr>
              <w:jc w:val="both"/>
              <w:rPr>
                <w:rFonts w:ascii="Calibri" w:hAnsi="Calibri" w:cs="Calibri"/>
                <w:sz w:val="16"/>
                <w:szCs w:val="16"/>
                <w:lang w:eastAsia="lt-LT"/>
              </w:rPr>
            </w:pPr>
            <w:r w:rsidRPr="00E64F5C">
              <w:rPr>
                <w:rFonts w:ascii="Calibri" w:hAnsi="Calibri" w:cs="Calibri"/>
                <w:sz w:val="16"/>
                <w:szCs w:val="16"/>
                <w:lang w:eastAsia="lt-LT"/>
              </w:rP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p>
          <w:p w14:paraId="7CEFB7BD" w14:textId="77777777" w:rsidR="006D1069" w:rsidRDefault="006D1069" w:rsidP="006D1069">
            <w:pPr>
              <w:jc w:val="both"/>
              <w:rPr>
                <w:rFonts w:ascii="Calibri" w:hAnsi="Calibri" w:cs="Calibri"/>
                <w:sz w:val="16"/>
                <w:szCs w:val="16"/>
                <w:lang w:eastAsia="lt-LT"/>
              </w:rPr>
            </w:pPr>
            <w:r w:rsidRPr="00E64F5C">
              <w:rPr>
                <w:rFonts w:ascii="Calibri" w:hAnsi="Calibri" w:cs="Calibri"/>
                <w:sz w:val="16"/>
                <w:szCs w:val="16"/>
                <w:lang w:eastAsia="lt-LT"/>
              </w:rPr>
              <w:t>Filtravimo lygis - nuo 2 iki 5 μm;</w:t>
            </w:r>
          </w:p>
          <w:p w14:paraId="1368DA01" w14:textId="77777777" w:rsidR="006D1069" w:rsidRDefault="006D1069" w:rsidP="006D1069">
            <w:pPr>
              <w:jc w:val="both"/>
              <w:rPr>
                <w:rFonts w:ascii="Calibri" w:hAnsi="Calibri" w:cs="Calibri"/>
                <w:sz w:val="16"/>
                <w:szCs w:val="16"/>
                <w:lang w:eastAsia="lt-LT"/>
              </w:rPr>
            </w:pPr>
            <w:r w:rsidRPr="00E64F5C">
              <w:rPr>
                <w:rFonts w:ascii="Calibri" w:hAnsi="Calibri" w:cs="Calibri"/>
                <w:sz w:val="16"/>
                <w:szCs w:val="16"/>
                <w:lang w:eastAsia="lt-LT"/>
              </w:rPr>
              <w:t>Plyšimo slėgio perkrytis ≥2 bar;</w:t>
            </w:r>
            <w:r w:rsidRPr="00E64F5C">
              <w:rPr>
                <w:rFonts w:ascii="Calibri" w:hAnsi="Calibri" w:cs="Calibri"/>
                <w:sz w:val="16"/>
                <w:szCs w:val="16"/>
                <w:lang w:eastAsia="lt-LT"/>
              </w:rPr>
              <w:br/>
              <w:t>Minimalus darbinis slėgis turi būti ne mažesnis kaip 84 bar;</w:t>
            </w:r>
            <w:r w:rsidRPr="00E64F5C">
              <w:rPr>
                <w:rFonts w:ascii="Calibri" w:hAnsi="Calibri" w:cs="Calibri"/>
                <w:sz w:val="16"/>
                <w:szCs w:val="16"/>
                <w:lang w:eastAsia="lt-LT"/>
              </w:rPr>
              <w:br/>
            </w:r>
            <w:r w:rsidRPr="00E64F5C">
              <w:rPr>
                <w:rFonts w:ascii="Calibri" w:hAnsi="Calibri" w:cs="Calibri"/>
                <w:sz w:val="16"/>
                <w:szCs w:val="16"/>
                <w:lang w:eastAsia="lt-LT"/>
              </w:rPr>
              <w:lastRenderedPageBreak/>
              <w:t>Darbo temperatūros diapazonas turi būti ne siauresnis negu nuo -20 iki +40 °C;</w:t>
            </w:r>
          </w:p>
          <w:p w14:paraId="38801415" w14:textId="77777777" w:rsidR="006D1069" w:rsidRDefault="006D1069" w:rsidP="006D1069">
            <w:pPr>
              <w:jc w:val="both"/>
              <w:rPr>
                <w:rFonts w:ascii="Calibri" w:hAnsi="Calibri" w:cs="Calibri"/>
                <w:sz w:val="16"/>
                <w:szCs w:val="16"/>
                <w:lang w:eastAsia="lt-LT"/>
              </w:rPr>
            </w:pPr>
            <w:r w:rsidRPr="00E64F5C">
              <w:rPr>
                <w:rFonts w:ascii="Calibri" w:hAnsi="Calibri" w:cs="Calibri"/>
                <w:sz w:val="16"/>
                <w:szCs w:val="16"/>
                <w:lang w:eastAsia="lt-LT"/>
              </w:rPr>
              <w:t>Darbo agentas - gamtinės dujos EN ISO 13686 (arba lygiavertis);</w:t>
            </w:r>
            <w:r w:rsidRPr="00E64F5C">
              <w:rPr>
                <w:rFonts w:ascii="Calibri" w:hAnsi="Calibri" w:cs="Calibri"/>
                <w:sz w:val="16"/>
                <w:szCs w:val="16"/>
                <w:lang w:eastAsia="lt-LT"/>
              </w:rPr>
              <w:br/>
              <w:t>Dujų srautas iš vidaus į išorę.</w:t>
            </w:r>
          </w:p>
          <w:p w14:paraId="413F0876" w14:textId="248F3A8E" w:rsidR="00F76CCC" w:rsidRPr="00CD7A2C" w:rsidRDefault="006D1069" w:rsidP="000776AD">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Dabar naudojamų filtravimo elementų kodas: VPZ 170/1000</w:t>
            </w:r>
          </w:p>
        </w:tc>
        <w:tc>
          <w:tcPr>
            <w:tcW w:w="1701" w:type="dxa"/>
          </w:tcPr>
          <w:p w14:paraId="3141B4BC" w14:textId="5BED7194"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1CEDA5F8" w14:textId="4C2C2090"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6404E6D8" w14:textId="7202FB07"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20</w:t>
            </w:r>
          </w:p>
        </w:tc>
        <w:tc>
          <w:tcPr>
            <w:tcW w:w="1177" w:type="dxa"/>
          </w:tcPr>
          <w:p w14:paraId="2B18DED0" w14:textId="492D6292"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74288C14" w14:textId="4C556F06"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40ABE218" w14:textId="77777777" w:rsidTr="001C06F5">
        <w:tc>
          <w:tcPr>
            <w:tcW w:w="517" w:type="dxa"/>
          </w:tcPr>
          <w:p w14:paraId="32965B4B" w14:textId="2D324121" w:rsidR="00F76CCC" w:rsidRPr="00387416" w:rsidRDefault="00F76CCC" w:rsidP="00AB24F8">
            <w:pPr>
              <w:spacing w:before="60" w:after="60"/>
              <w:jc w:val="center"/>
              <w:rPr>
                <w:rFonts w:ascii="Arial" w:hAnsi="Arial" w:cs="Arial"/>
                <w:b/>
                <w:bCs/>
                <w:sz w:val="20"/>
                <w:szCs w:val="20"/>
              </w:rPr>
            </w:pPr>
            <w:r>
              <w:rPr>
                <w:rFonts w:ascii="Arial" w:hAnsi="Arial" w:cs="Arial"/>
                <w:b/>
                <w:bCs/>
                <w:sz w:val="20"/>
                <w:szCs w:val="20"/>
              </w:rPr>
              <w:t>4.</w:t>
            </w:r>
          </w:p>
        </w:tc>
        <w:tc>
          <w:tcPr>
            <w:tcW w:w="1844" w:type="dxa"/>
          </w:tcPr>
          <w:p w14:paraId="4D3926E9" w14:textId="508B9A64" w:rsidR="00F76CCC" w:rsidRPr="005C33C5" w:rsidRDefault="00F76CCC" w:rsidP="00AB24F8">
            <w:pPr>
              <w:jc w:val="both"/>
              <w:rPr>
                <w:rFonts w:ascii="Calibri" w:hAnsi="Calibri" w:cs="Calibri"/>
                <w:color w:val="000000"/>
                <w:sz w:val="22"/>
                <w:szCs w:val="22"/>
              </w:rPr>
            </w:pPr>
            <w:r>
              <w:rPr>
                <w:rFonts w:ascii="Calibri" w:hAnsi="Calibri" w:cs="Calibri"/>
                <w:color w:val="000000"/>
                <w:sz w:val="22"/>
                <w:szCs w:val="22"/>
              </w:rPr>
              <w:t xml:space="preserve">Thielmann Energietechnik, VSFA-V-PC 10.800.70.250.1 </w:t>
            </w:r>
          </w:p>
        </w:tc>
        <w:tc>
          <w:tcPr>
            <w:tcW w:w="5005" w:type="dxa"/>
          </w:tcPr>
          <w:p w14:paraId="19454072" w14:textId="77777777" w:rsidR="00EE155B" w:rsidRDefault="00EE155B" w:rsidP="00EE155B">
            <w:pPr>
              <w:jc w:val="both"/>
              <w:rPr>
                <w:rFonts w:ascii="Calibri" w:hAnsi="Calibri" w:cs="Calibri"/>
                <w:sz w:val="16"/>
                <w:szCs w:val="16"/>
                <w:lang w:eastAsia="lt-LT"/>
              </w:rPr>
            </w:pPr>
            <w:r w:rsidRPr="00E64F5C">
              <w:rPr>
                <w:rFonts w:ascii="Calibri" w:hAnsi="Calibri" w:cs="Calibri"/>
                <w:sz w:val="16"/>
                <w:szCs w:val="16"/>
                <w:lang w:eastAsia="lt-LT"/>
              </w:rPr>
              <w:t>Filtravimo elemento matmenys (Øišorinis x Øvidinis x aukštis) 152x90x1104 mm ±2 mm;</w:t>
            </w:r>
          </w:p>
          <w:p w14:paraId="10C60718" w14:textId="77777777" w:rsidR="00EE155B" w:rsidRDefault="00EE155B" w:rsidP="00EE155B">
            <w:pPr>
              <w:jc w:val="both"/>
              <w:rPr>
                <w:rFonts w:ascii="Calibri" w:hAnsi="Calibri" w:cs="Calibri"/>
                <w:sz w:val="16"/>
                <w:szCs w:val="16"/>
                <w:lang w:eastAsia="lt-LT"/>
              </w:rPr>
            </w:pPr>
            <w:r w:rsidRPr="00E64F5C">
              <w:rPr>
                <w:rFonts w:ascii="Calibri" w:hAnsi="Calibri" w:cs="Calibri"/>
                <w:sz w:val="16"/>
                <w:szCs w:val="16"/>
                <w:lang w:eastAsia="lt-LT"/>
              </w:rPr>
              <w:t>Dvisluoksnis filtravimo elementas iš vidaus apsaugotas perforuota cinkuota skarda. Pirminis filtravimo sluoksnis yra pagamintas iš žvaigždės forma sugofruoto, impregnuoto epoksidine derva, sustiprinto poliesterio pluoštu celiuliozinio popieriaus. Kitas filtravimo sluoksnis pagamintas iš mikrostiklo pluošto. Abu filtravimo sluoksniai atskirti cinkuota, perforuota skarda. Iš išorės apsaugotas perforuota cinkuota plieno skarda. Iš išorės elementas apgaubtas medvilnine „kojine“;</w:t>
            </w:r>
          </w:p>
          <w:p w14:paraId="7FC3BED6" w14:textId="180AE79B" w:rsidR="00F76CCC" w:rsidRPr="00CD7A2C" w:rsidRDefault="00EE155B" w:rsidP="000776AD">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HFE-ZC-152-90-1104</w:t>
            </w:r>
          </w:p>
        </w:tc>
        <w:tc>
          <w:tcPr>
            <w:tcW w:w="1701" w:type="dxa"/>
          </w:tcPr>
          <w:p w14:paraId="24968A3E" w14:textId="3F2B289C"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3E423EF2" w14:textId="53EA18CA"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0E759C43" w14:textId="140F7898"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40</w:t>
            </w:r>
          </w:p>
        </w:tc>
        <w:tc>
          <w:tcPr>
            <w:tcW w:w="1177" w:type="dxa"/>
          </w:tcPr>
          <w:p w14:paraId="50F881B8" w14:textId="6D2B4A50"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68953F57" w14:textId="04911FFC"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14B53A28" w14:textId="77777777" w:rsidTr="001C06F5">
        <w:tc>
          <w:tcPr>
            <w:tcW w:w="517" w:type="dxa"/>
          </w:tcPr>
          <w:p w14:paraId="649FEB8E" w14:textId="2AAA5984"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5.</w:t>
            </w:r>
          </w:p>
        </w:tc>
        <w:tc>
          <w:tcPr>
            <w:tcW w:w="1844" w:type="dxa"/>
          </w:tcPr>
          <w:p w14:paraId="661C8C90" w14:textId="5288B032" w:rsidR="00F76CCC" w:rsidRPr="00D41551" w:rsidRDefault="00F76CCC" w:rsidP="00AB24F8">
            <w:pPr>
              <w:jc w:val="both"/>
              <w:rPr>
                <w:rFonts w:ascii="Calibri" w:hAnsi="Calibri" w:cs="Calibri"/>
                <w:sz w:val="22"/>
                <w:szCs w:val="22"/>
              </w:rPr>
            </w:pPr>
            <w:r>
              <w:rPr>
                <w:rFonts w:ascii="Calibri" w:hAnsi="Calibri" w:cs="Calibri"/>
                <w:sz w:val="22"/>
                <w:szCs w:val="22"/>
              </w:rPr>
              <w:t xml:space="preserve">Severočeska armaturka, C 26 643 463 </w:t>
            </w:r>
          </w:p>
        </w:tc>
        <w:tc>
          <w:tcPr>
            <w:tcW w:w="5005" w:type="dxa"/>
          </w:tcPr>
          <w:p w14:paraId="691F5C38" w14:textId="054727D2" w:rsidR="00F76CCC" w:rsidRPr="00CD7A2C" w:rsidRDefault="00D96889"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252x138x320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3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G3</w:t>
            </w:r>
          </w:p>
        </w:tc>
        <w:tc>
          <w:tcPr>
            <w:tcW w:w="1701" w:type="dxa"/>
          </w:tcPr>
          <w:p w14:paraId="704960B4" w14:textId="75C1CD73"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4A0FC4EA" w14:textId="56C5ED79"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5A0211A8" w14:textId="18967C42"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28</w:t>
            </w:r>
          </w:p>
        </w:tc>
        <w:tc>
          <w:tcPr>
            <w:tcW w:w="1177" w:type="dxa"/>
          </w:tcPr>
          <w:p w14:paraId="1C6C5345" w14:textId="30CEBFA5"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2C32D80" w14:textId="4E84C21D"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79E30DB7" w14:textId="77777777" w:rsidTr="001C06F5">
        <w:tc>
          <w:tcPr>
            <w:tcW w:w="517" w:type="dxa"/>
          </w:tcPr>
          <w:p w14:paraId="76B4858A" w14:textId="76A02F97"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6.</w:t>
            </w:r>
          </w:p>
        </w:tc>
        <w:tc>
          <w:tcPr>
            <w:tcW w:w="1844" w:type="dxa"/>
          </w:tcPr>
          <w:p w14:paraId="0673EDF5" w14:textId="667C7D19" w:rsidR="00F76CCC" w:rsidRPr="00D41551" w:rsidRDefault="00F76CCC" w:rsidP="00AB24F8">
            <w:pPr>
              <w:jc w:val="both"/>
              <w:rPr>
                <w:rFonts w:ascii="Calibri" w:hAnsi="Calibri" w:cs="Calibri"/>
                <w:sz w:val="22"/>
                <w:szCs w:val="22"/>
              </w:rPr>
            </w:pPr>
            <w:r>
              <w:rPr>
                <w:rFonts w:ascii="Calibri" w:hAnsi="Calibri" w:cs="Calibri"/>
                <w:sz w:val="22"/>
                <w:szCs w:val="22"/>
              </w:rPr>
              <w:t>Tormene, FAC 6</w:t>
            </w:r>
            <w:r>
              <w:rPr>
                <w:rFonts w:ascii="Calibri" w:hAnsi="Calibri" w:cs="Calibri"/>
                <w:color w:val="000000"/>
                <w:sz w:val="22"/>
                <w:szCs w:val="22"/>
              </w:rPr>
              <w:t xml:space="preserve"> </w:t>
            </w:r>
          </w:p>
        </w:tc>
        <w:tc>
          <w:tcPr>
            <w:tcW w:w="5005" w:type="dxa"/>
          </w:tcPr>
          <w:p w14:paraId="79859EBD" w14:textId="6030AB8B" w:rsidR="00F76CCC" w:rsidRPr="00CD7A2C" w:rsidRDefault="00266201"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475x320x625 mm ±2 mm;</w:t>
            </w:r>
            <w:r w:rsidRPr="00E64F5C">
              <w:rPr>
                <w:rFonts w:ascii="Calibri" w:hAnsi="Calibri" w:cs="Calibri"/>
                <w:sz w:val="16"/>
                <w:szCs w:val="16"/>
                <w:lang w:eastAsia="lt-LT"/>
              </w:rPr>
              <w:br/>
              <w:t xml:space="preserve">Filtravimo elementas pagamintas iš žvaigždės forma sugofruoto, impregnuoto epoksidine derva, sustiprinto poliesterio pluoštu celiuliozinio popieriaus. Popierius iš išorės ir vidaus apsaugotas perforuota cinkuota </w:t>
            </w:r>
            <w:r w:rsidRPr="00E64F5C">
              <w:rPr>
                <w:rFonts w:ascii="Calibri" w:hAnsi="Calibri" w:cs="Calibri"/>
                <w:sz w:val="16"/>
                <w:szCs w:val="16"/>
                <w:lang w:eastAsia="lt-LT"/>
              </w:rPr>
              <w:lastRenderedPageBreak/>
              <w:t>plieno skarda. Abu filtravimo elemento galai su sandarinančiomis tarpinėmis;</w:t>
            </w:r>
            <w:r w:rsidRPr="00E64F5C">
              <w:rPr>
                <w:rFonts w:ascii="Calibri" w:hAnsi="Calibri" w:cs="Calibri"/>
                <w:sz w:val="16"/>
                <w:szCs w:val="16"/>
                <w:lang w:eastAsia="lt-LT"/>
              </w:rPr>
              <w:br/>
              <w:t>Filtravimo lygis - nuo 3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G6</w:t>
            </w:r>
          </w:p>
        </w:tc>
        <w:tc>
          <w:tcPr>
            <w:tcW w:w="1701" w:type="dxa"/>
          </w:tcPr>
          <w:p w14:paraId="287C75FF" w14:textId="26F39A62"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49C76EA2" w14:textId="023430F9"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02EC2322" w14:textId="06D4A26F"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8</w:t>
            </w:r>
          </w:p>
        </w:tc>
        <w:tc>
          <w:tcPr>
            <w:tcW w:w="1177" w:type="dxa"/>
          </w:tcPr>
          <w:p w14:paraId="380C8081" w14:textId="069AFC07"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52AAB4B3" w14:textId="5617BBE2"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7A9358D5" w14:textId="77777777" w:rsidTr="001C06F5">
        <w:tc>
          <w:tcPr>
            <w:tcW w:w="517" w:type="dxa"/>
          </w:tcPr>
          <w:p w14:paraId="06BF88B2" w14:textId="36E8C602"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7.</w:t>
            </w:r>
          </w:p>
        </w:tc>
        <w:tc>
          <w:tcPr>
            <w:tcW w:w="1844" w:type="dxa"/>
          </w:tcPr>
          <w:p w14:paraId="7CEBD673" w14:textId="2CF2E6E2" w:rsidR="00F76CCC" w:rsidRPr="00D41551" w:rsidRDefault="00F76CCC" w:rsidP="00AB24F8">
            <w:pPr>
              <w:jc w:val="both"/>
              <w:rPr>
                <w:rFonts w:ascii="Calibri" w:hAnsi="Calibri" w:cs="Calibri"/>
                <w:sz w:val="22"/>
                <w:szCs w:val="22"/>
              </w:rPr>
            </w:pPr>
            <w:r>
              <w:rPr>
                <w:rFonts w:ascii="Calibri" w:hAnsi="Calibri" w:cs="Calibri"/>
                <w:sz w:val="22"/>
                <w:szCs w:val="22"/>
              </w:rPr>
              <w:t>Gazomet, FG-100-6,3-2GD3, FGWS-80 / 6,3 - 2GD3</w:t>
            </w:r>
            <w:r>
              <w:rPr>
                <w:rFonts w:ascii="Calibri" w:hAnsi="Calibri" w:cs="Calibri"/>
                <w:color w:val="000000"/>
                <w:sz w:val="22"/>
                <w:szCs w:val="22"/>
              </w:rPr>
              <w:t xml:space="preserve"> </w:t>
            </w:r>
          </w:p>
        </w:tc>
        <w:tc>
          <w:tcPr>
            <w:tcW w:w="5005" w:type="dxa"/>
          </w:tcPr>
          <w:p w14:paraId="186457B3" w14:textId="1451B99E" w:rsidR="00F76CCC" w:rsidRPr="00CD7A2C" w:rsidRDefault="00C15036"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250x190x320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GD3</w:t>
            </w:r>
          </w:p>
        </w:tc>
        <w:tc>
          <w:tcPr>
            <w:tcW w:w="1701" w:type="dxa"/>
          </w:tcPr>
          <w:p w14:paraId="7E8EE60C" w14:textId="6A7660C4"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4B1C4655" w14:textId="27477728"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16C2FAFB" w14:textId="44299862"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12</w:t>
            </w:r>
          </w:p>
        </w:tc>
        <w:tc>
          <w:tcPr>
            <w:tcW w:w="1177" w:type="dxa"/>
          </w:tcPr>
          <w:p w14:paraId="51232954" w14:textId="02C35F48"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4CF5538E" w14:textId="678FB5C6"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06F79E64" w14:textId="77777777" w:rsidTr="001C06F5">
        <w:tc>
          <w:tcPr>
            <w:tcW w:w="517" w:type="dxa"/>
          </w:tcPr>
          <w:p w14:paraId="65CAA9E3" w14:textId="1448074C"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8.</w:t>
            </w:r>
          </w:p>
        </w:tc>
        <w:tc>
          <w:tcPr>
            <w:tcW w:w="1844" w:type="dxa"/>
          </w:tcPr>
          <w:p w14:paraId="2AE4548A" w14:textId="35EA09F8" w:rsidR="00F76CCC" w:rsidRPr="00D41551" w:rsidRDefault="00F76CCC" w:rsidP="00AB24F8">
            <w:pPr>
              <w:jc w:val="both"/>
              <w:rPr>
                <w:rFonts w:ascii="Calibri" w:hAnsi="Calibri" w:cs="Calibri"/>
                <w:color w:val="000000"/>
                <w:sz w:val="22"/>
                <w:szCs w:val="22"/>
              </w:rPr>
            </w:pPr>
            <w:r>
              <w:rPr>
                <w:rFonts w:ascii="Calibri" w:hAnsi="Calibri" w:cs="Calibri"/>
                <w:color w:val="000000"/>
                <w:sz w:val="22"/>
                <w:szCs w:val="22"/>
              </w:rPr>
              <w:t xml:space="preserve">Thielmann Energietechnik, VSFA-V-PC 2.250.55.80.3 </w:t>
            </w:r>
          </w:p>
        </w:tc>
        <w:tc>
          <w:tcPr>
            <w:tcW w:w="5005" w:type="dxa"/>
          </w:tcPr>
          <w:p w14:paraId="169E76AF" w14:textId="0239E959" w:rsidR="00F76CCC" w:rsidRPr="00CD7A2C" w:rsidRDefault="00C327DD"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152x90x279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DuoTov 90/279</w:t>
            </w:r>
          </w:p>
        </w:tc>
        <w:tc>
          <w:tcPr>
            <w:tcW w:w="1701" w:type="dxa"/>
          </w:tcPr>
          <w:p w14:paraId="148BFB44" w14:textId="5A6B1DC3"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59331DF8" w14:textId="7BB303EF"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19118AC3" w14:textId="52B196ED"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4</w:t>
            </w:r>
          </w:p>
        </w:tc>
        <w:tc>
          <w:tcPr>
            <w:tcW w:w="1177" w:type="dxa"/>
          </w:tcPr>
          <w:p w14:paraId="5105223F" w14:textId="1C2AEC41"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4CFFA8B2" w14:textId="0F3D639F"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0F90DE34" w14:textId="77777777" w:rsidTr="001C06F5">
        <w:tc>
          <w:tcPr>
            <w:tcW w:w="517" w:type="dxa"/>
          </w:tcPr>
          <w:p w14:paraId="261C2148" w14:textId="5BA4D8A0"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9.</w:t>
            </w:r>
          </w:p>
        </w:tc>
        <w:tc>
          <w:tcPr>
            <w:tcW w:w="1844" w:type="dxa"/>
          </w:tcPr>
          <w:p w14:paraId="203597EE" w14:textId="7BBB5937" w:rsidR="00F76CCC" w:rsidRPr="00D41551" w:rsidRDefault="00F76CCC" w:rsidP="00AB24F8">
            <w:pPr>
              <w:jc w:val="both"/>
              <w:rPr>
                <w:rFonts w:ascii="Calibri" w:hAnsi="Calibri" w:cs="Calibri"/>
                <w:sz w:val="22"/>
                <w:szCs w:val="22"/>
              </w:rPr>
            </w:pPr>
            <w:r>
              <w:rPr>
                <w:rFonts w:ascii="Calibri" w:hAnsi="Calibri" w:cs="Calibri"/>
                <w:sz w:val="22"/>
                <w:szCs w:val="22"/>
              </w:rPr>
              <w:t>Beck GmbH, SFAZP 8000</w:t>
            </w:r>
            <w:r>
              <w:rPr>
                <w:rFonts w:ascii="Calibri" w:hAnsi="Calibri" w:cs="Calibri"/>
                <w:color w:val="000000"/>
                <w:sz w:val="22"/>
                <w:szCs w:val="22"/>
              </w:rPr>
              <w:t xml:space="preserve"> </w:t>
            </w:r>
          </w:p>
        </w:tc>
        <w:tc>
          <w:tcPr>
            <w:tcW w:w="5005" w:type="dxa"/>
          </w:tcPr>
          <w:p w14:paraId="6931A565" w14:textId="181BD4C3" w:rsidR="00F76CCC" w:rsidRPr="00CD7A2C" w:rsidRDefault="00C46807"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230x170x200 mm ±2 mm;</w:t>
            </w:r>
            <w:r w:rsidRPr="00E64F5C">
              <w:rPr>
                <w:rFonts w:ascii="Calibri" w:hAnsi="Calibri" w:cs="Calibri"/>
                <w:sz w:val="16"/>
                <w:szCs w:val="16"/>
                <w:lang w:eastAsia="lt-LT"/>
              </w:rPr>
              <w:br/>
              <w:t xml:space="preserve">Filtravimo elementas pagamintas iš žvaigždės forma sugofruoto, impregnuoto epoksidine derva, sustiprinto poliesterio pluoštu celiuliozinio </w:t>
            </w:r>
            <w:r w:rsidRPr="00E64F5C">
              <w:rPr>
                <w:rFonts w:ascii="Calibri" w:hAnsi="Calibri" w:cs="Calibri"/>
                <w:sz w:val="16"/>
                <w:szCs w:val="16"/>
                <w:lang w:eastAsia="lt-LT"/>
              </w:rPr>
              <w:lastRenderedPageBreak/>
              <w:t>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VPZ SN.4048</w:t>
            </w:r>
          </w:p>
        </w:tc>
        <w:tc>
          <w:tcPr>
            <w:tcW w:w="1701" w:type="dxa"/>
          </w:tcPr>
          <w:p w14:paraId="431257F5" w14:textId="5A61A485"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31C52B52" w14:textId="1DAAE6D5"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741BB00B" w14:textId="76329348"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17</w:t>
            </w:r>
          </w:p>
        </w:tc>
        <w:tc>
          <w:tcPr>
            <w:tcW w:w="1177" w:type="dxa"/>
          </w:tcPr>
          <w:p w14:paraId="653D8C3B" w14:textId="35B63BB4"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539A58E" w14:textId="41237373"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7C886A20" w14:textId="77777777" w:rsidTr="001C06F5">
        <w:tc>
          <w:tcPr>
            <w:tcW w:w="517" w:type="dxa"/>
          </w:tcPr>
          <w:p w14:paraId="15929E1F" w14:textId="31E2E177" w:rsidR="00F76CCC" w:rsidRPr="00387416" w:rsidRDefault="00F76CCC" w:rsidP="00AB24F8">
            <w:pPr>
              <w:spacing w:before="60" w:after="60"/>
              <w:ind w:hanging="22"/>
              <w:jc w:val="center"/>
              <w:rPr>
                <w:rFonts w:ascii="Arial" w:hAnsi="Arial" w:cs="Arial"/>
                <w:b/>
                <w:bCs/>
                <w:sz w:val="20"/>
                <w:szCs w:val="20"/>
              </w:rPr>
            </w:pPr>
            <w:r>
              <w:rPr>
                <w:rFonts w:ascii="Arial" w:hAnsi="Arial" w:cs="Arial"/>
                <w:b/>
                <w:bCs/>
                <w:sz w:val="20"/>
                <w:szCs w:val="20"/>
              </w:rPr>
              <w:t>10.</w:t>
            </w:r>
          </w:p>
        </w:tc>
        <w:tc>
          <w:tcPr>
            <w:tcW w:w="1844" w:type="dxa"/>
          </w:tcPr>
          <w:p w14:paraId="34C8D6B7" w14:textId="0B4AC83C" w:rsidR="00F76CCC" w:rsidRPr="00D41551" w:rsidRDefault="00F76CCC" w:rsidP="00AB24F8">
            <w:pPr>
              <w:jc w:val="both"/>
              <w:rPr>
                <w:rFonts w:ascii="Calibri" w:hAnsi="Calibri" w:cs="Calibri"/>
                <w:sz w:val="22"/>
                <w:szCs w:val="22"/>
              </w:rPr>
            </w:pPr>
            <w:r>
              <w:rPr>
                <w:rFonts w:ascii="Calibri" w:hAnsi="Calibri" w:cs="Calibri"/>
                <w:sz w:val="22"/>
                <w:szCs w:val="22"/>
              </w:rPr>
              <w:t>Otto Klein GmbH, OKFA 450.63.1.6"/600.C</w:t>
            </w:r>
            <w:r>
              <w:rPr>
                <w:rFonts w:ascii="Calibri" w:hAnsi="Calibri" w:cs="Calibri"/>
                <w:color w:val="000000"/>
                <w:sz w:val="22"/>
                <w:szCs w:val="22"/>
              </w:rPr>
              <w:t xml:space="preserve"> </w:t>
            </w:r>
          </w:p>
        </w:tc>
        <w:tc>
          <w:tcPr>
            <w:tcW w:w="5005" w:type="dxa"/>
          </w:tcPr>
          <w:p w14:paraId="652FF88C" w14:textId="6710B766" w:rsidR="00F76CCC" w:rsidRPr="00CD7A2C" w:rsidRDefault="00200B69"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152x90x1200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OKFE - 152x90x1200</w:t>
            </w:r>
          </w:p>
        </w:tc>
        <w:tc>
          <w:tcPr>
            <w:tcW w:w="1701" w:type="dxa"/>
          </w:tcPr>
          <w:p w14:paraId="17E200F3" w14:textId="6EF1649F"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544B3548" w14:textId="4066285C"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6447DE2D" w14:textId="72BF9779"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10</w:t>
            </w:r>
          </w:p>
        </w:tc>
        <w:tc>
          <w:tcPr>
            <w:tcW w:w="1177" w:type="dxa"/>
          </w:tcPr>
          <w:p w14:paraId="34234814" w14:textId="2B1D3AD0"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4890F80A" w14:textId="0810CE75"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62D160F9" w14:textId="77777777" w:rsidTr="001C06F5">
        <w:tc>
          <w:tcPr>
            <w:tcW w:w="517" w:type="dxa"/>
          </w:tcPr>
          <w:p w14:paraId="0AE40A50" w14:textId="419CDE95" w:rsidR="00F76CCC" w:rsidRDefault="00F76CCC" w:rsidP="00AB24F8">
            <w:pPr>
              <w:spacing w:before="60" w:after="60"/>
              <w:jc w:val="center"/>
              <w:rPr>
                <w:rFonts w:ascii="Arial" w:hAnsi="Arial" w:cs="Arial"/>
                <w:b/>
                <w:bCs/>
                <w:sz w:val="20"/>
                <w:szCs w:val="20"/>
              </w:rPr>
            </w:pPr>
            <w:r>
              <w:rPr>
                <w:rFonts w:ascii="Arial" w:hAnsi="Arial" w:cs="Arial"/>
                <w:b/>
                <w:bCs/>
                <w:sz w:val="20"/>
                <w:szCs w:val="20"/>
              </w:rPr>
              <w:t>11.</w:t>
            </w:r>
          </w:p>
        </w:tc>
        <w:tc>
          <w:tcPr>
            <w:tcW w:w="1844" w:type="dxa"/>
          </w:tcPr>
          <w:p w14:paraId="696C4A4B" w14:textId="10A26CCF" w:rsidR="00F76CCC" w:rsidRPr="00D41551" w:rsidRDefault="00F76CCC" w:rsidP="00AB24F8">
            <w:pPr>
              <w:jc w:val="both"/>
              <w:rPr>
                <w:rFonts w:ascii="Calibri" w:hAnsi="Calibri" w:cs="Calibri"/>
                <w:sz w:val="22"/>
                <w:szCs w:val="22"/>
              </w:rPr>
            </w:pPr>
            <w:r>
              <w:rPr>
                <w:rFonts w:ascii="Calibri" w:hAnsi="Calibri" w:cs="Calibri"/>
                <w:sz w:val="22"/>
                <w:szCs w:val="22"/>
              </w:rPr>
              <w:t>HEAT Energy, HFAZ200.1 DN50 DP54s</w:t>
            </w:r>
            <w:r>
              <w:rPr>
                <w:rFonts w:ascii="Calibri" w:hAnsi="Calibri" w:cs="Calibri"/>
                <w:color w:val="000000"/>
                <w:sz w:val="22"/>
                <w:szCs w:val="22"/>
              </w:rPr>
              <w:t xml:space="preserve"> </w:t>
            </w:r>
          </w:p>
        </w:tc>
        <w:tc>
          <w:tcPr>
            <w:tcW w:w="5005" w:type="dxa"/>
          </w:tcPr>
          <w:p w14:paraId="342F8EF8" w14:textId="657DC08E" w:rsidR="00F76CCC" w:rsidRPr="00CD7A2C" w:rsidRDefault="00B94A5A"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152x90x200 mm ±2 mm;</w:t>
            </w:r>
            <w:r w:rsidRPr="00E64F5C">
              <w:rPr>
                <w:rFonts w:ascii="Calibri" w:hAnsi="Calibri" w:cs="Calibri"/>
                <w:sz w:val="16"/>
                <w:szCs w:val="16"/>
                <w:lang w:eastAsia="lt-LT"/>
              </w:rPr>
              <w:br/>
              <w:t>Dvisluoksnis filtravimo elementas iš vidaus apsaugotas perforuota cinkuota skarda. Pirminis filtravimo sluoksnis yra pagamintas iš žvaigždės forma sugofruoto, impregnuoto epoksidine derva, sustiprinto poliesterio pluoštu celiuliozinio popieriaus. Kitas filtravimo sluoksnis pagamintas iš mikrostiklo pluošto. Abu filtravimo sluoksniai atskirti cinkuota, perforuota skarda. Iš išorės apsaugotas perforuota cinkuota plieno skarda. Iš išorės elementas apgaubtas medvilnine „kojine“;</w:t>
            </w:r>
            <w:r w:rsidRPr="00E64F5C">
              <w:rPr>
                <w:rFonts w:ascii="Calibri" w:hAnsi="Calibri" w:cs="Calibri"/>
                <w:sz w:val="16"/>
                <w:szCs w:val="16"/>
                <w:lang w:eastAsia="lt-LT"/>
              </w:rPr>
              <w:br/>
              <w:t>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HFE-Z-152-90-200</w:t>
            </w:r>
          </w:p>
        </w:tc>
        <w:tc>
          <w:tcPr>
            <w:tcW w:w="1701" w:type="dxa"/>
          </w:tcPr>
          <w:p w14:paraId="7A6B1807" w14:textId="3DAE0D97"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7985BD40" w14:textId="2A2726FE"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1ABA3212" w14:textId="5D1DF46B"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2</w:t>
            </w:r>
          </w:p>
        </w:tc>
        <w:tc>
          <w:tcPr>
            <w:tcW w:w="1177" w:type="dxa"/>
          </w:tcPr>
          <w:p w14:paraId="741F8CB7" w14:textId="1B660FE9"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796640D0" w14:textId="07CD2384"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08F7BC14" w14:textId="77777777" w:rsidTr="001C06F5">
        <w:tc>
          <w:tcPr>
            <w:tcW w:w="517" w:type="dxa"/>
          </w:tcPr>
          <w:p w14:paraId="25467D6F" w14:textId="19041747" w:rsidR="00F76CCC" w:rsidRDefault="00F76CCC" w:rsidP="00AB24F8">
            <w:pPr>
              <w:spacing w:before="60" w:after="60"/>
              <w:jc w:val="center"/>
              <w:rPr>
                <w:rFonts w:ascii="Arial" w:hAnsi="Arial" w:cs="Arial"/>
                <w:b/>
                <w:bCs/>
                <w:sz w:val="20"/>
                <w:szCs w:val="20"/>
              </w:rPr>
            </w:pPr>
            <w:r>
              <w:rPr>
                <w:rFonts w:ascii="Arial" w:hAnsi="Arial" w:cs="Arial"/>
                <w:b/>
                <w:bCs/>
                <w:sz w:val="20"/>
                <w:szCs w:val="20"/>
              </w:rPr>
              <w:lastRenderedPageBreak/>
              <w:t>12.</w:t>
            </w:r>
          </w:p>
        </w:tc>
        <w:tc>
          <w:tcPr>
            <w:tcW w:w="1844" w:type="dxa"/>
          </w:tcPr>
          <w:p w14:paraId="1C46D522" w14:textId="2DB9087A" w:rsidR="00F76CCC" w:rsidRPr="00D41551" w:rsidRDefault="00F76CCC" w:rsidP="00AB24F8">
            <w:pPr>
              <w:jc w:val="both"/>
              <w:rPr>
                <w:rFonts w:ascii="Calibri" w:hAnsi="Calibri" w:cs="Calibri"/>
                <w:sz w:val="22"/>
                <w:szCs w:val="22"/>
              </w:rPr>
            </w:pPr>
            <w:r>
              <w:rPr>
                <w:rFonts w:ascii="Calibri" w:hAnsi="Calibri" w:cs="Calibri"/>
                <w:sz w:val="22"/>
                <w:szCs w:val="22"/>
              </w:rPr>
              <w:t>Gazomet, ARD-FS-063-200</w:t>
            </w:r>
            <w:r>
              <w:rPr>
                <w:rFonts w:ascii="Calibri" w:hAnsi="Calibri" w:cs="Calibri"/>
                <w:color w:val="000000"/>
                <w:sz w:val="22"/>
                <w:szCs w:val="22"/>
              </w:rPr>
              <w:t xml:space="preserve"> </w:t>
            </w:r>
          </w:p>
        </w:tc>
        <w:tc>
          <w:tcPr>
            <w:tcW w:w="5005" w:type="dxa"/>
          </w:tcPr>
          <w:p w14:paraId="45F4AC62" w14:textId="53229F87" w:rsidR="00F76CCC" w:rsidRPr="00CD7A2C" w:rsidRDefault="00354927"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332x270x600 mm ±2 mm;</w:t>
            </w:r>
            <w:r w:rsidRPr="00E64F5C">
              <w:rPr>
                <w:rFonts w:ascii="Calibri" w:hAnsi="Calibri" w:cs="Calibri"/>
                <w:sz w:val="16"/>
                <w:szCs w:val="16"/>
                <w:lang w:eastAsia="lt-LT"/>
              </w:rPr>
              <w:br/>
              <w:t>Dvisluoksnis filtravimo elementas iš vidaus apsaugotas perforuota cinkuota skarda. Pirminis filtravimo sluoksnis yra pagamintas iš žvaigždės forma sugofruoto, impregnuoto epoksidine derva, sustiprinto poliesterio pluoštu celiuliozinio popieriaus. Kitas filtravimo sluoksnis pagamintas iš mikrostiklo pluošto. Abu filtravimo sluoksniai atskirti cinkuota, perforuota skarda. Iš išorės apsaugotas perforuota cinkuota plieno skarda. Iš išorės elementas apgaubtas medvilnine „kojine“;</w:t>
            </w:r>
            <w:r w:rsidRPr="00E64F5C">
              <w:rPr>
                <w:rFonts w:ascii="Calibri" w:hAnsi="Calibri" w:cs="Calibri"/>
                <w:sz w:val="16"/>
                <w:szCs w:val="16"/>
                <w:lang w:eastAsia="lt-LT"/>
              </w:rPr>
              <w:br/>
              <w:t>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VPZ 270/600</w:t>
            </w:r>
          </w:p>
        </w:tc>
        <w:tc>
          <w:tcPr>
            <w:tcW w:w="1701" w:type="dxa"/>
          </w:tcPr>
          <w:p w14:paraId="646B299A" w14:textId="594C2E00"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7E27F83F" w14:textId="3B0FA262"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5E6B7A07" w14:textId="3BEBACD1"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10</w:t>
            </w:r>
          </w:p>
        </w:tc>
        <w:tc>
          <w:tcPr>
            <w:tcW w:w="1177" w:type="dxa"/>
          </w:tcPr>
          <w:p w14:paraId="5C35432C" w14:textId="357D2906"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25EC6A8" w14:textId="63D83D97"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1F978C62" w14:textId="77777777" w:rsidTr="001C06F5">
        <w:tc>
          <w:tcPr>
            <w:tcW w:w="517" w:type="dxa"/>
          </w:tcPr>
          <w:p w14:paraId="75419FB3" w14:textId="6D9B0073" w:rsidR="00F76CCC" w:rsidRDefault="00F76CCC" w:rsidP="00AB24F8">
            <w:pPr>
              <w:spacing w:before="60" w:after="60"/>
              <w:jc w:val="center"/>
              <w:rPr>
                <w:rFonts w:ascii="Arial" w:hAnsi="Arial" w:cs="Arial"/>
                <w:b/>
                <w:bCs/>
                <w:sz w:val="20"/>
                <w:szCs w:val="20"/>
              </w:rPr>
            </w:pPr>
            <w:r>
              <w:rPr>
                <w:rFonts w:ascii="Arial" w:hAnsi="Arial" w:cs="Arial"/>
                <w:b/>
                <w:bCs/>
                <w:sz w:val="20"/>
                <w:szCs w:val="20"/>
              </w:rPr>
              <w:t>13.</w:t>
            </w:r>
          </w:p>
        </w:tc>
        <w:tc>
          <w:tcPr>
            <w:tcW w:w="1844" w:type="dxa"/>
          </w:tcPr>
          <w:p w14:paraId="71987FC0" w14:textId="2FBBE600" w:rsidR="00F76CCC" w:rsidRPr="00D41551" w:rsidRDefault="00F76CCC" w:rsidP="00AB24F8">
            <w:pPr>
              <w:jc w:val="both"/>
              <w:rPr>
                <w:rFonts w:ascii="Calibri" w:hAnsi="Calibri" w:cs="Calibri"/>
                <w:sz w:val="22"/>
                <w:szCs w:val="22"/>
              </w:rPr>
            </w:pPr>
            <w:r>
              <w:rPr>
                <w:rFonts w:ascii="Calibri" w:hAnsi="Calibri" w:cs="Calibri"/>
                <w:sz w:val="22"/>
                <w:szCs w:val="22"/>
              </w:rPr>
              <w:t>General Electric, Waukesha VGF H24GL</w:t>
            </w:r>
            <w:r>
              <w:rPr>
                <w:rFonts w:ascii="Calibri" w:hAnsi="Calibri" w:cs="Calibri"/>
                <w:color w:val="000000"/>
                <w:sz w:val="22"/>
                <w:szCs w:val="22"/>
              </w:rPr>
              <w:t xml:space="preserve"> </w:t>
            </w:r>
          </w:p>
        </w:tc>
        <w:tc>
          <w:tcPr>
            <w:tcW w:w="5005" w:type="dxa"/>
          </w:tcPr>
          <w:p w14:paraId="5EBBF3E9" w14:textId="689ABCCE" w:rsidR="00F76CCC" w:rsidRPr="00CD7A2C" w:rsidRDefault="00680197"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(ilgis x plotis x aukštis) 495x495x66 mm ±2 mm;</w:t>
            </w:r>
            <w:r w:rsidRPr="00E64F5C">
              <w:rPr>
                <w:rFonts w:ascii="Calibri" w:hAnsi="Calibri" w:cs="Calibri"/>
                <w:sz w:val="16"/>
                <w:szCs w:val="16"/>
                <w:lang w:eastAsia="lt-LT"/>
              </w:rPr>
              <w:br/>
              <w:t>Filtravimo lygis - nuo 12 iki 16 μm;</w:t>
            </w:r>
            <w:r w:rsidRPr="00E64F5C">
              <w:rPr>
                <w:rFonts w:ascii="Calibri" w:hAnsi="Calibri" w:cs="Calibri"/>
                <w:sz w:val="16"/>
                <w:szCs w:val="16"/>
                <w:lang w:eastAsia="lt-LT"/>
              </w:rPr>
              <w:br/>
              <w:t>Dabar naudojamų filtravimo elementų kodas: 169180L</w:t>
            </w:r>
          </w:p>
        </w:tc>
        <w:tc>
          <w:tcPr>
            <w:tcW w:w="1701" w:type="dxa"/>
          </w:tcPr>
          <w:p w14:paraId="0269CDFB" w14:textId="5A8D8F2A"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300FD8F2" w14:textId="61D567B6"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6B028FAF" w14:textId="4B5F37D4"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3</w:t>
            </w:r>
          </w:p>
        </w:tc>
        <w:tc>
          <w:tcPr>
            <w:tcW w:w="1177" w:type="dxa"/>
          </w:tcPr>
          <w:p w14:paraId="5C4F2043" w14:textId="1D9B9AAE"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6295958F" w14:textId="79BFC45C"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778C82F9" w14:textId="77777777" w:rsidTr="001C06F5">
        <w:tc>
          <w:tcPr>
            <w:tcW w:w="517" w:type="dxa"/>
          </w:tcPr>
          <w:p w14:paraId="2B75A4F2" w14:textId="5E7F12CA" w:rsidR="00F76CCC" w:rsidRDefault="00F76CCC" w:rsidP="00AB24F8">
            <w:pPr>
              <w:spacing w:before="60" w:after="60"/>
              <w:jc w:val="center"/>
              <w:rPr>
                <w:rFonts w:ascii="Arial" w:hAnsi="Arial" w:cs="Arial"/>
                <w:b/>
                <w:bCs/>
                <w:sz w:val="20"/>
                <w:szCs w:val="20"/>
              </w:rPr>
            </w:pPr>
            <w:r>
              <w:rPr>
                <w:rFonts w:ascii="Arial" w:hAnsi="Arial" w:cs="Arial"/>
                <w:b/>
                <w:bCs/>
                <w:sz w:val="20"/>
                <w:szCs w:val="20"/>
              </w:rPr>
              <w:t>14.</w:t>
            </w:r>
          </w:p>
        </w:tc>
        <w:tc>
          <w:tcPr>
            <w:tcW w:w="1844" w:type="dxa"/>
          </w:tcPr>
          <w:p w14:paraId="5B4599ED" w14:textId="57752044" w:rsidR="00F76CCC" w:rsidRPr="00D41551" w:rsidRDefault="00F76CCC" w:rsidP="00AB24F8">
            <w:pPr>
              <w:jc w:val="both"/>
              <w:rPr>
                <w:rFonts w:ascii="Calibri" w:hAnsi="Calibri" w:cs="Calibri"/>
                <w:sz w:val="22"/>
                <w:szCs w:val="22"/>
              </w:rPr>
            </w:pPr>
            <w:r>
              <w:rPr>
                <w:rFonts w:ascii="Calibri" w:hAnsi="Calibri" w:cs="Calibri"/>
                <w:sz w:val="22"/>
                <w:szCs w:val="22"/>
              </w:rPr>
              <w:t>Gazomet, FGWS-200 / 6,3 - Z500 2GD5W</w:t>
            </w:r>
            <w:r>
              <w:rPr>
                <w:rFonts w:ascii="Calibri" w:hAnsi="Calibri" w:cs="Calibri"/>
                <w:color w:val="000000"/>
                <w:sz w:val="22"/>
                <w:szCs w:val="22"/>
              </w:rPr>
              <w:t xml:space="preserve"> </w:t>
            </w:r>
          </w:p>
        </w:tc>
        <w:tc>
          <w:tcPr>
            <w:tcW w:w="5005" w:type="dxa"/>
          </w:tcPr>
          <w:p w14:paraId="4853FB79" w14:textId="29CED158" w:rsidR="00F76CCC" w:rsidRPr="00CD7A2C" w:rsidRDefault="007674F0"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340x265x400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GD5W</w:t>
            </w:r>
          </w:p>
        </w:tc>
        <w:tc>
          <w:tcPr>
            <w:tcW w:w="1701" w:type="dxa"/>
          </w:tcPr>
          <w:p w14:paraId="182EF3EA" w14:textId="03BA1DF2"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5C50112D" w14:textId="52F8905A"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06AFDBE5" w14:textId="51843460"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4</w:t>
            </w:r>
          </w:p>
        </w:tc>
        <w:tc>
          <w:tcPr>
            <w:tcW w:w="1177" w:type="dxa"/>
          </w:tcPr>
          <w:p w14:paraId="23938CED" w14:textId="7589D455"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6E92246E" w14:textId="4CDCFCF3"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04BE954C" w14:textId="77777777" w:rsidTr="001C06F5">
        <w:tc>
          <w:tcPr>
            <w:tcW w:w="517" w:type="dxa"/>
          </w:tcPr>
          <w:p w14:paraId="3C95C469" w14:textId="361216DB" w:rsidR="00F76CCC" w:rsidRDefault="00F76CCC" w:rsidP="00AB24F8">
            <w:pPr>
              <w:spacing w:before="60" w:after="60"/>
              <w:ind w:hanging="22"/>
              <w:jc w:val="center"/>
              <w:rPr>
                <w:rFonts w:ascii="Arial" w:hAnsi="Arial" w:cs="Arial"/>
                <w:b/>
                <w:bCs/>
                <w:sz w:val="20"/>
                <w:szCs w:val="20"/>
              </w:rPr>
            </w:pPr>
            <w:r>
              <w:rPr>
                <w:rFonts w:ascii="Arial" w:hAnsi="Arial" w:cs="Arial"/>
                <w:b/>
                <w:bCs/>
                <w:sz w:val="20"/>
                <w:szCs w:val="20"/>
              </w:rPr>
              <w:t>15.</w:t>
            </w:r>
          </w:p>
        </w:tc>
        <w:tc>
          <w:tcPr>
            <w:tcW w:w="1844" w:type="dxa"/>
          </w:tcPr>
          <w:p w14:paraId="589CB454" w14:textId="215111F4" w:rsidR="00F76CCC" w:rsidRPr="00D41551" w:rsidRDefault="00F76CCC" w:rsidP="00AB24F8">
            <w:pPr>
              <w:jc w:val="both"/>
              <w:rPr>
                <w:rFonts w:ascii="Calibri" w:hAnsi="Calibri" w:cs="Calibri"/>
                <w:sz w:val="22"/>
                <w:szCs w:val="22"/>
              </w:rPr>
            </w:pPr>
            <w:r>
              <w:rPr>
                <w:rFonts w:ascii="Calibri" w:hAnsi="Calibri" w:cs="Calibri"/>
                <w:sz w:val="22"/>
                <w:szCs w:val="22"/>
              </w:rPr>
              <w:t>Gazomet, FGWS-250 / 6,3 - GC5W2</w:t>
            </w:r>
            <w:r>
              <w:rPr>
                <w:rFonts w:ascii="Calibri" w:hAnsi="Calibri" w:cs="Calibri"/>
                <w:color w:val="000000"/>
                <w:sz w:val="22"/>
                <w:szCs w:val="22"/>
              </w:rPr>
              <w:t xml:space="preserve"> </w:t>
            </w:r>
          </w:p>
        </w:tc>
        <w:tc>
          <w:tcPr>
            <w:tcW w:w="5005" w:type="dxa"/>
          </w:tcPr>
          <w:p w14:paraId="0C4513A7" w14:textId="1B17AB52" w:rsidR="00F76CCC" w:rsidRPr="00CD7A2C" w:rsidRDefault="00F8707F"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340x270x800 mm ±2 mm;</w:t>
            </w:r>
            <w:r w:rsidRPr="00E64F5C">
              <w:rPr>
                <w:rFonts w:ascii="Calibri" w:hAnsi="Calibri" w:cs="Calibri"/>
                <w:sz w:val="16"/>
                <w:szCs w:val="16"/>
                <w:lang w:eastAsia="lt-LT"/>
              </w:rPr>
              <w:br/>
              <w:t xml:space="preserve">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w:t>
            </w:r>
            <w:r w:rsidRPr="00E64F5C">
              <w:rPr>
                <w:rFonts w:ascii="Calibri" w:hAnsi="Calibri" w:cs="Calibri"/>
                <w:sz w:val="16"/>
                <w:szCs w:val="16"/>
                <w:lang w:eastAsia="lt-LT"/>
              </w:rPr>
              <w:lastRenderedPageBreak/>
              <w:t>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GC5W2</w:t>
            </w:r>
          </w:p>
        </w:tc>
        <w:tc>
          <w:tcPr>
            <w:tcW w:w="1701" w:type="dxa"/>
          </w:tcPr>
          <w:p w14:paraId="0EBEDF99" w14:textId="161B7EAB"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4B94A555" w14:textId="24C6A15E"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209782ED" w14:textId="0FB5554E"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6</w:t>
            </w:r>
          </w:p>
        </w:tc>
        <w:tc>
          <w:tcPr>
            <w:tcW w:w="1177" w:type="dxa"/>
          </w:tcPr>
          <w:p w14:paraId="6F8677CA" w14:textId="43A3B9E3"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14AE7B58" w14:textId="54E0D61C"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2D326BAC" w14:textId="77777777" w:rsidTr="001C06F5">
        <w:tc>
          <w:tcPr>
            <w:tcW w:w="517" w:type="dxa"/>
          </w:tcPr>
          <w:p w14:paraId="11184851" w14:textId="6FE22312" w:rsidR="00F76CCC" w:rsidRDefault="00F76CCC" w:rsidP="00AB24F8">
            <w:pPr>
              <w:spacing w:before="60" w:after="60"/>
              <w:ind w:hanging="22"/>
              <w:jc w:val="center"/>
              <w:rPr>
                <w:rFonts w:ascii="Arial" w:hAnsi="Arial" w:cs="Arial"/>
                <w:b/>
                <w:bCs/>
                <w:sz w:val="20"/>
                <w:szCs w:val="20"/>
              </w:rPr>
            </w:pPr>
            <w:r>
              <w:rPr>
                <w:rFonts w:ascii="Arial" w:hAnsi="Arial" w:cs="Arial"/>
                <w:b/>
                <w:bCs/>
                <w:sz w:val="20"/>
                <w:szCs w:val="20"/>
              </w:rPr>
              <w:t>16.</w:t>
            </w:r>
          </w:p>
        </w:tc>
        <w:tc>
          <w:tcPr>
            <w:tcW w:w="1844" w:type="dxa"/>
          </w:tcPr>
          <w:p w14:paraId="6B9B0E7C" w14:textId="38D00D73" w:rsidR="00F76CCC" w:rsidRPr="00D41551" w:rsidRDefault="00F76CCC" w:rsidP="00AB24F8">
            <w:pPr>
              <w:jc w:val="both"/>
              <w:rPr>
                <w:rFonts w:ascii="Calibri" w:hAnsi="Calibri" w:cs="Calibri"/>
                <w:sz w:val="22"/>
                <w:szCs w:val="22"/>
              </w:rPr>
            </w:pPr>
            <w:r>
              <w:rPr>
                <w:rFonts w:ascii="Calibri" w:hAnsi="Calibri" w:cs="Calibri"/>
                <w:sz w:val="22"/>
                <w:szCs w:val="22"/>
              </w:rPr>
              <w:t>Gazomet, KIE-FS-063-400</w:t>
            </w:r>
            <w:r>
              <w:rPr>
                <w:rFonts w:ascii="Calibri" w:hAnsi="Calibri" w:cs="Calibri"/>
                <w:color w:val="000000"/>
                <w:sz w:val="22"/>
                <w:szCs w:val="22"/>
              </w:rPr>
              <w:t xml:space="preserve"> </w:t>
            </w:r>
          </w:p>
        </w:tc>
        <w:tc>
          <w:tcPr>
            <w:tcW w:w="5005" w:type="dxa"/>
          </w:tcPr>
          <w:p w14:paraId="13111F3A" w14:textId="5CE6686F" w:rsidR="00F76CCC" w:rsidRPr="00CD7A2C" w:rsidRDefault="0013271C"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232x170x800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VPZ 170/800</w:t>
            </w:r>
          </w:p>
        </w:tc>
        <w:tc>
          <w:tcPr>
            <w:tcW w:w="1701" w:type="dxa"/>
          </w:tcPr>
          <w:p w14:paraId="36879AB1" w14:textId="37D730FA"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0B4644A8" w14:textId="7329505D"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21C49808" w14:textId="1C5C1C78"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27</w:t>
            </w:r>
          </w:p>
        </w:tc>
        <w:tc>
          <w:tcPr>
            <w:tcW w:w="1177" w:type="dxa"/>
          </w:tcPr>
          <w:p w14:paraId="0E092AD3" w14:textId="7B1F20CA"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10BC91CF" w14:textId="5082D639"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6F5D0ECD" w14:textId="77777777" w:rsidTr="001C06F5">
        <w:tc>
          <w:tcPr>
            <w:tcW w:w="517" w:type="dxa"/>
          </w:tcPr>
          <w:p w14:paraId="29552F78" w14:textId="0B9670D4" w:rsidR="00F76CCC" w:rsidRDefault="00F76CCC" w:rsidP="00AB24F8">
            <w:pPr>
              <w:spacing w:before="60" w:after="60"/>
              <w:ind w:hanging="22"/>
              <w:jc w:val="center"/>
              <w:rPr>
                <w:rFonts w:ascii="Arial" w:hAnsi="Arial" w:cs="Arial"/>
                <w:b/>
                <w:bCs/>
                <w:sz w:val="20"/>
                <w:szCs w:val="20"/>
              </w:rPr>
            </w:pPr>
            <w:r>
              <w:rPr>
                <w:rFonts w:ascii="Arial" w:hAnsi="Arial" w:cs="Arial"/>
                <w:b/>
                <w:bCs/>
                <w:sz w:val="20"/>
                <w:szCs w:val="20"/>
              </w:rPr>
              <w:t>17.</w:t>
            </w:r>
          </w:p>
        </w:tc>
        <w:tc>
          <w:tcPr>
            <w:tcW w:w="1844" w:type="dxa"/>
          </w:tcPr>
          <w:p w14:paraId="440AD2DA" w14:textId="73C44815" w:rsidR="00F76CCC" w:rsidRPr="00D41551" w:rsidRDefault="00F76CCC" w:rsidP="00AB24F8">
            <w:pPr>
              <w:jc w:val="both"/>
              <w:rPr>
                <w:rFonts w:ascii="Calibri" w:hAnsi="Calibri" w:cs="Calibri"/>
                <w:sz w:val="22"/>
                <w:szCs w:val="22"/>
              </w:rPr>
            </w:pPr>
            <w:r>
              <w:rPr>
                <w:rFonts w:ascii="Calibri" w:hAnsi="Calibri" w:cs="Calibri"/>
                <w:sz w:val="22"/>
                <w:szCs w:val="22"/>
              </w:rPr>
              <w:t>Gazomet, PAN-FS-063-400</w:t>
            </w:r>
            <w:r>
              <w:rPr>
                <w:rFonts w:ascii="Calibri" w:hAnsi="Calibri" w:cs="Calibri"/>
                <w:color w:val="000000"/>
                <w:sz w:val="22"/>
                <w:szCs w:val="22"/>
              </w:rPr>
              <w:t xml:space="preserve"> </w:t>
            </w:r>
          </w:p>
        </w:tc>
        <w:tc>
          <w:tcPr>
            <w:tcW w:w="5005" w:type="dxa"/>
          </w:tcPr>
          <w:p w14:paraId="7D0FC422" w14:textId="69D0ECE4" w:rsidR="00F76CCC" w:rsidRPr="00CD7A2C" w:rsidRDefault="00E264EA"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152x90x1104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DuoTov 90/1104</w:t>
            </w:r>
          </w:p>
        </w:tc>
        <w:tc>
          <w:tcPr>
            <w:tcW w:w="1701" w:type="dxa"/>
          </w:tcPr>
          <w:p w14:paraId="6E47E13D" w14:textId="557EABE7"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5698DE84" w14:textId="12FCE8FD"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419D4372" w14:textId="69663839"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85</w:t>
            </w:r>
          </w:p>
        </w:tc>
        <w:tc>
          <w:tcPr>
            <w:tcW w:w="1177" w:type="dxa"/>
          </w:tcPr>
          <w:p w14:paraId="49314FEB" w14:textId="7439D1BA"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3D3CC9B" w14:textId="466131AE"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000C782B" w14:textId="77777777" w:rsidTr="001C06F5">
        <w:tc>
          <w:tcPr>
            <w:tcW w:w="517" w:type="dxa"/>
          </w:tcPr>
          <w:p w14:paraId="439D6A42" w14:textId="13BEA84E" w:rsidR="00F76CCC" w:rsidRDefault="00F76CCC" w:rsidP="00AB24F8">
            <w:pPr>
              <w:spacing w:before="60" w:after="60"/>
              <w:ind w:hanging="22"/>
              <w:jc w:val="center"/>
              <w:rPr>
                <w:rFonts w:ascii="Arial" w:hAnsi="Arial" w:cs="Arial"/>
                <w:b/>
                <w:bCs/>
                <w:sz w:val="20"/>
                <w:szCs w:val="20"/>
              </w:rPr>
            </w:pPr>
            <w:r>
              <w:rPr>
                <w:rFonts w:ascii="Arial" w:hAnsi="Arial" w:cs="Arial"/>
                <w:b/>
                <w:bCs/>
                <w:sz w:val="20"/>
                <w:szCs w:val="20"/>
              </w:rPr>
              <w:t>18.</w:t>
            </w:r>
          </w:p>
        </w:tc>
        <w:tc>
          <w:tcPr>
            <w:tcW w:w="1844" w:type="dxa"/>
          </w:tcPr>
          <w:p w14:paraId="0902327B" w14:textId="254986AF" w:rsidR="00F76CCC" w:rsidRPr="00D41551" w:rsidRDefault="00F76CCC" w:rsidP="00AB24F8">
            <w:pPr>
              <w:jc w:val="both"/>
              <w:rPr>
                <w:rFonts w:ascii="Calibri" w:hAnsi="Calibri" w:cs="Calibri"/>
                <w:sz w:val="22"/>
                <w:szCs w:val="22"/>
              </w:rPr>
            </w:pPr>
            <w:r>
              <w:rPr>
                <w:rFonts w:ascii="Calibri" w:hAnsi="Calibri" w:cs="Calibri"/>
                <w:sz w:val="22"/>
                <w:szCs w:val="22"/>
              </w:rPr>
              <w:t>Bollfilter, BFB-C (220 1200 DN3")</w:t>
            </w:r>
            <w:r>
              <w:rPr>
                <w:rFonts w:ascii="Calibri" w:hAnsi="Calibri" w:cs="Calibri"/>
                <w:color w:val="000000"/>
                <w:sz w:val="22"/>
                <w:szCs w:val="22"/>
              </w:rPr>
              <w:t xml:space="preserve"> </w:t>
            </w:r>
          </w:p>
        </w:tc>
        <w:tc>
          <w:tcPr>
            <w:tcW w:w="5005" w:type="dxa"/>
          </w:tcPr>
          <w:p w14:paraId="4B1A44DB" w14:textId="3D32546C" w:rsidR="00F76CCC" w:rsidRPr="00CD7A2C" w:rsidRDefault="009D17FB"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86x130x503 mm ±2 mm;</w:t>
            </w:r>
            <w:r w:rsidRPr="00E64F5C">
              <w:rPr>
                <w:rFonts w:ascii="Calibri" w:hAnsi="Calibri" w:cs="Calibri"/>
                <w:sz w:val="16"/>
                <w:szCs w:val="16"/>
                <w:lang w:eastAsia="lt-LT"/>
              </w:rPr>
              <w:br/>
              <w:t xml:space="preserve">Filtravimo elementas pagamintas iš žvaigždės forma sugofruoto ir nerūdijančio plieno viela sustiprinto daugiasluoksnio stiklo mikropluošto audinio. Audinys iš išorės ir vidaus apsaugotas perforuota nerūdijančio </w:t>
            </w:r>
            <w:r w:rsidRPr="00E64F5C">
              <w:rPr>
                <w:rFonts w:ascii="Calibri" w:hAnsi="Calibri" w:cs="Calibri"/>
                <w:sz w:val="16"/>
                <w:szCs w:val="16"/>
                <w:lang w:eastAsia="lt-LT"/>
              </w:rPr>
              <w:lastRenderedPageBreak/>
              <w:t>plieno skarda. Vienas filtravimo elemento galas su vidine sandarinimo tarpine, o kitas uždaras su tvirtinimo varžtu;</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40 bar;</w:t>
            </w:r>
            <w:r w:rsidRPr="00E64F5C">
              <w:rPr>
                <w:rFonts w:ascii="Calibri" w:hAnsi="Calibri" w:cs="Calibri"/>
                <w:sz w:val="16"/>
                <w:szCs w:val="16"/>
                <w:lang w:eastAsia="lt-LT"/>
              </w:rPr>
              <w:br/>
              <w:t>Darbo temperatūros diapazonas turi būti ne siauresnis negu nuo -25 iki +100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GC1, 08/08 1340115</w:t>
            </w:r>
          </w:p>
        </w:tc>
        <w:tc>
          <w:tcPr>
            <w:tcW w:w="1701" w:type="dxa"/>
          </w:tcPr>
          <w:p w14:paraId="34575D9E" w14:textId="7795A8E3"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16AF5470" w14:textId="0B82E64A"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5F46FE97" w14:textId="6ACAE0C5"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3</w:t>
            </w:r>
          </w:p>
        </w:tc>
        <w:tc>
          <w:tcPr>
            <w:tcW w:w="1177" w:type="dxa"/>
          </w:tcPr>
          <w:p w14:paraId="41A1BFA5" w14:textId="692FBF95"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75420025" w14:textId="19BBCC69"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F76CCC" w:rsidRPr="00387416" w14:paraId="5B3A8621" w14:textId="77777777" w:rsidTr="001C06F5">
        <w:tc>
          <w:tcPr>
            <w:tcW w:w="517" w:type="dxa"/>
          </w:tcPr>
          <w:p w14:paraId="6D2447AE" w14:textId="77FFE2A2" w:rsidR="00F76CCC" w:rsidRDefault="00F76CCC" w:rsidP="00AB24F8">
            <w:pPr>
              <w:spacing w:before="60" w:after="60"/>
              <w:ind w:hanging="22"/>
              <w:jc w:val="center"/>
              <w:rPr>
                <w:rFonts w:ascii="Arial" w:hAnsi="Arial" w:cs="Arial"/>
                <w:b/>
                <w:bCs/>
                <w:sz w:val="20"/>
                <w:szCs w:val="20"/>
              </w:rPr>
            </w:pPr>
            <w:r>
              <w:rPr>
                <w:rFonts w:ascii="Arial" w:hAnsi="Arial" w:cs="Arial"/>
                <w:b/>
                <w:bCs/>
                <w:sz w:val="20"/>
                <w:szCs w:val="20"/>
              </w:rPr>
              <w:t>19.</w:t>
            </w:r>
          </w:p>
        </w:tc>
        <w:tc>
          <w:tcPr>
            <w:tcW w:w="1844" w:type="dxa"/>
          </w:tcPr>
          <w:p w14:paraId="23DECEC1" w14:textId="0BBDB2AA" w:rsidR="00F76CCC" w:rsidRPr="00D41551" w:rsidRDefault="00F76CCC" w:rsidP="00AB24F8">
            <w:pPr>
              <w:jc w:val="both"/>
              <w:rPr>
                <w:rFonts w:ascii="Calibri" w:hAnsi="Calibri" w:cs="Calibri"/>
                <w:sz w:val="22"/>
                <w:szCs w:val="22"/>
              </w:rPr>
            </w:pPr>
            <w:r>
              <w:rPr>
                <w:rFonts w:ascii="Calibri" w:hAnsi="Calibri" w:cs="Calibri"/>
                <w:sz w:val="22"/>
                <w:szCs w:val="22"/>
              </w:rPr>
              <w:t>Bollfilter, BFD-C (140 440 02 DN 3/4")</w:t>
            </w:r>
            <w:r>
              <w:rPr>
                <w:rFonts w:ascii="Calibri" w:hAnsi="Calibri" w:cs="Calibri"/>
                <w:color w:val="000000"/>
                <w:sz w:val="22"/>
                <w:szCs w:val="22"/>
              </w:rPr>
              <w:t xml:space="preserve"> </w:t>
            </w:r>
          </w:p>
        </w:tc>
        <w:tc>
          <w:tcPr>
            <w:tcW w:w="5005" w:type="dxa"/>
          </w:tcPr>
          <w:p w14:paraId="77B7B10D" w14:textId="6142B104" w:rsidR="00F76CCC" w:rsidRPr="00CD7A2C" w:rsidRDefault="009F13DE"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77x29x208 mm ±2 mm;</w:t>
            </w:r>
            <w:r w:rsidRPr="00E64F5C">
              <w:rPr>
                <w:rFonts w:ascii="Calibri" w:hAnsi="Calibri" w:cs="Calibri"/>
                <w:sz w:val="16"/>
                <w:szCs w:val="16"/>
                <w:lang w:eastAsia="lt-LT"/>
              </w:rPr>
              <w:br/>
              <w:t>Filtravimo elementas pagamintas iš žvaigždės forma sugofruoto ir nerūdijančio plieno viela sustiprinto daugiasluoksnio stiklo mikropluošto audinio. Audinys iš išorės ir vidaus apsaugotas perforuota nerūdijančio plieno skarda. Vienas filtravimo elemento galas su vidine sandarinimo tarpine, o kitas uždaras su tvirtinimo varžtu;</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80 bar;</w:t>
            </w:r>
            <w:r w:rsidRPr="00E64F5C">
              <w:rPr>
                <w:rFonts w:ascii="Calibri" w:hAnsi="Calibri" w:cs="Calibri"/>
                <w:sz w:val="16"/>
                <w:szCs w:val="16"/>
                <w:lang w:eastAsia="lt-LT"/>
              </w:rPr>
              <w:br/>
              <w:t>Darbo temperatūros diapazonas turi būti ne siauresnis negu nuo -11 iki +150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vidaus į išorę.</w:t>
            </w:r>
            <w:r w:rsidRPr="00E64F5C">
              <w:rPr>
                <w:rFonts w:ascii="Calibri" w:hAnsi="Calibri" w:cs="Calibri"/>
                <w:sz w:val="16"/>
                <w:szCs w:val="16"/>
                <w:lang w:eastAsia="lt-LT"/>
              </w:rPr>
              <w:br/>
              <w:t>Dabar naudojamų filtravimo elementų kodas: MTM-GC1-140-V (200351136; 04/08 1340128)(High flow HF1MGF)</w:t>
            </w:r>
          </w:p>
        </w:tc>
        <w:tc>
          <w:tcPr>
            <w:tcW w:w="1701" w:type="dxa"/>
          </w:tcPr>
          <w:p w14:paraId="35AE955C" w14:textId="437D02DA" w:rsidR="00F76CCC" w:rsidRPr="00387416" w:rsidRDefault="00F76CCC" w:rsidP="00AB24F8">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05A4BCB2" w14:textId="37C95716"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1BE7BD13" w14:textId="1AA68657" w:rsidR="00F76CCC" w:rsidRPr="00387416" w:rsidRDefault="00F76CCC" w:rsidP="00AB24F8">
            <w:pPr>
              <w:spacing w:before="60" w:after="60"/>
              <w:ind w:firstLine="41"/>
              <w:jc w:val="center"/>
              <w:rPr>
                <w:rFonts w:ascii="Arial" w:hAnsi="Arial" w:cs="Arial"/>
                <w:sz w:val="20"/>
                <w:szCs w:val="20"/>
              </w:rPr>
            </w:pPr>
            <w:r>
              <w:rPr>
                <w:rFonts w:ascii="Arial" w:hAnsi="Arial" w:cs="Arial"/>
                <w:sz w:val="20"/>
                <w:szCs w:val="20"/>
              </w:rPr>
              <w:t>3</w:t>
            </w:r>
          </w:p>
        </w:tc>
        <w:tc>
          <w:tcPr>
            <w:tcW w:w="1177" w:type="dxa"/>
          </w:tcPr>
          <w:p w14:paraId="244D5586" w14:textId="67D5B070" w:rsidR="00F76CCC" w:rsidRPr="00387416" w:rsidRDefault="00F76CCC" w:rsidP="00AB24F8">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45D6C46E" w14:textId="549D96B5" w:rsidR="00F76CCC" w:rsidRPr="00387416" w:rsidRDefault="00F76CCC" w:rsidP="00AB24F8">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3F429B" w:rsidRPr="00387416" w14:paraId="06FBB211" w14:textId="77777777" w:rsidTr="001C06F5">
        <w:tc>
          <w:tcPr>
            <w:tcW w:w="517" w:type="dxa"/>
          </w:tcPr>
          <w:p w14:paraId="7C61A332" w14:textId="3C872468" w:rsidR="003F429B" w:rsidRDefault="003F429B" w:rsidP="003F429B">
            <w:pPr>
              <w:spacing w:before="60" w:after="60"/>
              <w:ind w:hanging="22"/>
              <w:jc w:val="center"/>
              <w:rPr>
                <w:rFonts w:ascii="Arial" w:hAnsi="Arial" w:cs="Arial"/>
                <w:b/>
                <w:bCs/>
                <w:sz w:val="20"/>
                <w:szCs w:val="20"/>
              </w:rPr>
            </w:pPr>
            <w:r>
              <w:rPr>
                <w:rFonts w:ascii="Arial" w:hAnsi="Arial" w:cs="Arial"/>
                <w:b/>
                <w:bCs/>
                <w:sz w:val="20"/>
                <w:szCs w:val="20"/>
              </w:rPr>
              <w:t>20.</w:t>
            </w:r>
          </w:p>
        </w:tc>
        <w:tc>
          <w:tcPr>
            <w:tcW w:w="1844" w:type="dxa"/>
          </w:tcPr>
          <w:p w14:paraId="48BEBD9C" w14:textId="6D062A4A" w:rsidR="003F429B" w:rsidRPr="00D41551" w:rsidRDefault="003F429B" w:rsidP="003F429B">
            <w:pPr>
              <w:jc w:val="both"/>
              <w:rPr>
                <w:rFonts w:ascii="Calibri" w:hAnsi="Calibri" w:cs="Calibri"/>
                <w:sz w:val="22"/>
                <w:szCs w:val="22"/>
              </w:rPr>
            </w:pPr>
            <w:r>
              <w:rPr>
                <w:rFonts w:ascii="Calibri" w:hAnsi="Calibri" w:cs="Calibri"/>
                <w:sz w:val="22"/>
                <w:szCs w:val="22"/>
              </w:rPr>
              <w:t>Burgess-Manning, BMG/KW</w:t>
            </w:r>
            <w:r>
              <w:rPr>
                <w:rFonts w:ascii="Calibri" w:hAnsi="Calibri" w:cs="Calibri"/>
                <w:color w:val="000000"/>
                <w:sz w:val="22"/>
                <w:szCs w:val="22"/>
              </w:rPr>
              <w:t xml:space="preserve"> </w:t>
            </w:r>
          </w:p>
        </w:tc>
        <w:tc>
          <w:tcPr>
            <w:tcW w:w="5005" w:type="dxa"/>
            <w:vAlign w:val="bottom"/>
          </w:tcPr>
          <w:p w14:paraId="1187C2C5" w14:textId="5D563914" w:rsidR="003F429B" w:rsidRPr="00CD7A2C" w:rsidRDefault="003F429B" w:rsidP="001C06F5">
            <w:pPr>
              <w:spacing w:before="60" w:after="60"/>
              <w:ind w:firstLine="41"/>
              <w:jc w:val="both"/>
              <w:rPr>
                <w:rFonts w:ascii="Arial" w:hAnsi="Arial" w:cs="Arial"/>
                <w:color w:val="FF0000"/>
                <w:sz w:val="20"/>
                <w:szCs w:val="20"/>
              </w:rPr>
            </w:pPr>
            <w:r w:rsidRPr="47B1AEB9">
              <w:rPr>
                <w:rFonts w:ascii="Calibri" w:hAnsi="Calibri" w:cs="Calibri"/>
                <w:sz w:val="16"/>
                <w:szCs w:val="16"/>
                <w:lang w:eastAsia="lt-LT"/>
              </w:rPr>
              <w:t>Filtravimo elemento matmenys (Øišorinis x Øvidinis x aukštis) 113x83x907 mm (907mm. -be tarpinių, 913mm. -su tarpinėmis) ±2 mm;</w:t>
            </w:r>
            <w:r>
              <w:br/>
            </w:r>
            <w:r w:rsidRPr="47B1AEB9">
              <w:rPr>
                <w:rFonts w:ascii="Calibri" w:hAnsi="Calibri" w:cs="Calibri"/>
                <w:sz w:val="16"/>
                <w:szCs w:val="16"/>
                <w:lang w:eastAsia="lt-LT"/>
              </w:rPr>
              <w:t>Filtravimo elementas pagamintas iš anglies mikrostiklo pluošto medžiagos, apsaugoto išorine apsaugine kojine. Abu filtravimo elemento galai su sandarinančiomis tarpinėmis;</w:t>
            </w:r>
            <w:r>
              <w:br/>
            </w:r>
            <w:r w:rsidRPr="47B1AEB9">
              <w:rPr>
                <w:rFonts w:ascii="Calibri" w:hAnsi="Calibri" w:cs="Calibri"/>
                <w:sz w:val="16"/>
                <w:szCs w:val="16"/>
                <w:lang w:eastAsia="lt-LT"/>
              </w:rPr>
              <w:t>Filtravimo lygis - nuo 2 iki 5 μm;</w:t>
            </w:r>
            <w:r>
              <w:br/>
            </w:r>
            <w:r w:rsidRPr="47B1AEB9">
              <w:rPr>
                <w:rFonts w:ascii="Calibri" w:hAnsi="Calibri" w:cs="Calibri"/>
                <w:sz w:val="16"/>
                <w:szCs w:val="16"/>
                <w:lang w:eastAsia="lt-LT"/>
              </w:rPr>
              <w:t>Plyšimo slėgio perkrytis ≥2 bar;</w:t>
            </w:r>
            <w:r>
              <w:br/>
            </w:r>
            <w:r w:rsidRPr="47B1AEB9">
              <w:rPr>
                <w:rFonts w:ascii="Calibri" w:hAnsi="Calibri" w:cs="Calibri"/>
                <w:sz w:val="16"/>
                <w:szCs w:val="16"/>
                <w:lang w:eastAsia="lt-LT"/>
              </w:rPr>
              <w:t>Minimalus darbinis slėgis turi būti ne mažesnis kaip 60 bar;</w:t>
            </w:r>
            <w:r>
              <w:br/>
            </w:r>
            <w:r w:rsidRPr="47B1AEB9">
              <w:rPr>
                <w:rFonts w:ascii="Calibri" w:hAnsi="Calibri" w:cs="Calibri"/>
                <w:sz w:val="16"/>
                <w:szCs w:val="16"/>
                <w:lang w:eastAsia="lt-LT"/>
              </w:rPr>
              <w:t>Darbo temperatūros diapazonas turi būti ne siauresnis negu nuo -2 iki +20 °C;</w:t>
            </w:r>
            <w:r>
              <w:br/>
            </w:r>
            <w:r w:rsidRPr="47B1AEB9">
              <w:rPr>
                <w:rFonts w:ascii="Calibri" w:hAnsi="Calibri" w:cs="Calibri"/>
                <w:sz w:val="16"/>
                <w:szCs w:val="16"/>
                <w:lang w:eastAsia="lt-LT"/>
              </w:rPr>
              <w:t>Darbo agentas - gamtinės dujos EN ISO 13686 (arba lygiavertis);</w:t>
            </w:r>
            <w:r>
              <w:br/>
            </w:r>
            <w:r w:rsidRPr="47B1AEB9">
              <w:rPr>
                <w:rFonts w:ascii="Calibri" w:hAnsi="Calibri" w:cs="Calibri"/>
                <w:sz w:val="16"/>
                <w:szCs w:val="16"/>
                <w:lang w:eastAsia="lt-LT"/>
              </w:rPr>
              <w:t>Dujų srautas iš išorės į vidų.</w:t>
            </w:r>
            <w:r>
              <w:br/>
            </w:r>
            <w:r w:rsidRPr="47B1AEB9">
              <w:rPr>
                <w:rFonts w:ascii="Calibri" w:hAnsi="Calibri" w:cs="Calibri"/>
                <w:sz w:val="16"/>
                <w:szCs w:val="16"/>
                <w:lang w:eastAsia="lt-LT"/>
              </w:rPr>
              <w:t>Dabar naudojamų filtravimo elementų kodas: BM-CL-100F</w:t>
            </w:r>
          </w:p>
        </w:tc>
        <w:tc>
          <w:tcPr>
            <w:tcW w:w="1701" w:type="dxa"/>
          </w:tcPr>
          <w:p w14:paraId="587CDAAB" w14:textId="2DE33EBC" w:rsidR="003F429B" w:rsidRPr="00387416" w:rsidRDefault="003F429B" w:rsidP="003F429B">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48DDB986" w14:textId="421EB54B"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7D2316A1" w14:textId="1EB5845F"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83</w:t>
            </w:r>
          </w:p>
        </w:tc>
        <w:tc>
          <w:tcPr>
            <w:tcW w:w="1177" w:type="dxa"/>
          </w:tcPr>
          <w:p w14:paraId="46280D3B" w14:textId="0BDE9574" w:rsidR="003F429B" w:rsidRPr="00387416" w:rsidRDefault="003F429B" w:rsidP="003F429B">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9907C42" w14:textId="3CAB914B" w:rsidR="003F429B" w:rsidRPr="00387416" w:rsidRDefault="003F429B" w:rsidP="003F429B">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3F429B" w:rsidRPr="00387416" w14:paraId="3561B4B6" w14:textId="77777777" w:rsidTr="001C06F5">
        <w:tc>
          <w:tcPr>
            <w:tcW w:w="517" w:type="dxa"/>
          </w:tcPr>
          <w:p w14:paraId="6C8FD937" w14:textId="3619BC75" w:rsidR="003F429B" w:rsidRDefault="003F429B" w:rsidP="003F429B">
            <w:pPr>
              <w:spacing w:before="60" w:after="60"/>
              <w:ind w:hanging="22"/>
              <w:jc w:val="center"/>
              <w:rPr>
                <w:rFonts w:ascii="Arial" w:hAnsi="Arial" w:cs="Arial"/>
                <w:b/>
                <w:bCs/>
                <w:sz w:val="20"/>
                <w:szCs w:val="20"/>
              </w:rPr>
            </w:pPr>
            <w:r>
              <w:rPr>
                <w:rFonts w:ascii="Arial" w:hAnsi="Arial" w:cs="Arial"/>
                <w:b/>
                <w:bCs/>
                <w:sz w:val="20"/>
                <w:szCs w:val="20"/>
              </w:rPr>
              <w:t>21.</w:t>
            </w:r>
          </w:p>
        </w:tc>
        <w:tc>
          <w:tcPr>
            <w:tcW w:w="1844" w:type="dxa"/>
          </w:tcPr>
          <w:p w14:paraId="658D102F" w14:textId="0996CCAA" w:rsidR="003F429B" w:rsidRPr="00D41551" w:rsidRDefault="003F429B" w:rsidP="003F429B">
            <w:pPr>
              <w:jc w:val="both"/>
              <w:rPr>
                <w:rFonts w:ascii="Calibri" w:hAnsi="Calibri" w:cs="Calibri"/>
                <w:sz w:val="22"/>
                <w:szCs w:val="22"/>
              </w:rPr>
            </w:pPr>
            <w:r>
              <w:rPr>
                <w:rFonts w:ascii="Calibri" w:hAnsi="Calibri" w:cs="Calibri"/>
                <w:sz w:val="22"/>
                <w:szCs w:val="22"/>
              </w:rPr>
              <w:t>Gazomet, FGWS-100 / 6,3 - 2GC3</w:t>
            </w:r>
            <w:r>
              <w:rPr>
                <w:rFonts w:ascii="Calibri" w:hAnsi="Calibri" w:cs="Calibri"/>
                <w:color w:val="000000"/>
                <w:sz w:val="22"/>
                <w:szCs w:val="22"/>
              </w:rPr>
              <w:t xml:space="preserve"> </w:t>
            </w:r>
          </w:p>
        </w:tc>
        <w:tc>
          <w:tcPr>
            <w:tcW w:w="5005" w:type="dxa"/>
          </w:tcPr>
          <w:p w14:paraId="57DD1E60" w14:textId="1D1299D9" w:rsidR="003F429B" w:rsidRPr="00CD7A2C" w:rsidRDefault="00237E31"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250x192x320 mm ±2 mm;</w:t>
            </w:r>
            <w:r w:rsidRPr="00E64F5C">
              <w:rPr>
                <w:rFonts w:ascii="Calibri" w:hAnsi="Calibri" w:cs="Calibri"/>
                <w:sz w:val="16"/>
                <w:szCs w:val="16"/>
                <w:lang w:eastAsia="lt-LT"/>
              </w:rPr>
              <w:br/>
              <w:t xml:space="preserve">Filtravimo elementas pagamintas iš žvaigždės forma sugofruoto, impregnuoto epoksidine derva, sustiprinto poliesterio pluoštu celiuliozinio popieriaus. Popierius iš išorės ir vidaus apsaugotas perforuota cinkuota </w:t>
            </w:r>
            <w:r w:rsidRPr="00E64F5C">
              <w:rPr>
                <w:rFonts w:ascii="Calibri" w:hAnsi="Calibri" w:cs="Calibri"/>
                <w:sz w:val="16"/>
                <w:szCs w:val="16"/>
                <w:lang w:eastAsia="lt-LT"/>
              </w:rPr>
              <w:lastRenderedPageBreak/>
              <w:t>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GC3</w:t>
            </w:r>
          </w:p>
        </w:tc>
        <w:tc>
          <w:tcPr>
            <w:tcW w:w="1701" w:type="dxa"/>
          </w:tcPr>
          <w:p w14:paraId="6FB2C8FE" w14:textId="01EA8E76" w:rsidR="003F429B" w:rsidRPr="00387416" w:rsidRDefault="003F429B" w:rsidP="003F429B">
            <w:pPr>
              <w:spacing w:before="60" w:after="60"/>
              <w:ind w:firstLine="41"/>
              <w:jc w:val="center"/>
              <w:rPr>
                <w:rFonts w:ascii="Arial" w:hAnsi="Arial" w:cs="Arial"/>
                <w:sz w:val="20"/>
                <w:szCs w:val="20"/>
              </w:rPr>
            </w:pPr>
            <w:r w:rsidRPr="00CD7A2C">
              <w:rPr>
                <w:rFonts w:ascii="Arial" w:hAnsi="Arial" w:cs="Arial"/>
                <w:color w:val="FF0000"/>
                <w:sz w:val="20"/>
                <w:szCs w:val="20"/>
              </w:rPr>
              <w:lastRenderedPageBreak/>
              <w:t>Užpildyti</w:t>
            </w:r>
          </w:p>
        </w:tc>
        <w:tc>
          <w:tcPr>
            <w:tcW w:w="1221" w:type="dxa"/>
          </w:tcPr>
          <w:p w14:paraId="38D5A405" w14:textId="2F1DD0F8"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77023572" w14:textId="50022922"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4</w:t>
            </w:r>
          </w:p>
        </w:tc>
        <w:tc>
          <w:tcPr>
            <w:tcW w:w="1177" w:type="dxa"/>
          </w:tcPr>
          <w:p w14:paraId="2AC94A41" w14:textId="751831AB" w:rsidR="003F429B" w:rsidRPr="00387416" w:rsidRDefault="003F429B" w:rsidP="003F429B">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07327290" w14:textId="1CF1C789" w:rsidR="003F429B" w:rsidRPr="00387416" w:rsidRDefault="003F429B" w:rsidP="003F429B">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3F429B" w:rsidRPr="00387416" w14:paraId="49109E4A" w14:textId="77777777" w:rsidTr="001C06F5">
        <w:tc>
          <w:tcPr>
            <w:tcW w:w="517" w:type="dxa"/>
          </w:tcPr>
          <w:p w14:paraId="67A5B827" w14:textId="50FFBDBB" w:rsidR="003F429B" w:rsidRDefault="003F429B" w:rsidP="003F429B">
            <w:pPr>
              <w:spacing w:before="60" w:after="60"/>
              <w:ind w:hanging="22"/>
              <w:jc w:val="center"/>
              <w:rPr>
                <w:rFonts w:ascii="Arial" w:hAnsi="Arial" w:cs="Arial"/>
                <w:b/>
                <w:bCs/>
                <w:sz w:val="20"/>
                <w:szCs w:val="20"/>
              </w:rPr>
            </w:pPr>
            <w:r>
              <w:rPr>
                <w:rFonts w:ascii="Arial" w:hAnsi="Arial" w:cs="Arial"/>
                <w:b/>
                <w:bCs/>
                <w:sz w:val="20"/>
                <w:szCs w:val="20"/>
              </w:rPr>
              <w:t>22.</w:t>
            </w:r>
          </w:p>
        </w:tc>
        <w:tc>
          <w:tcPr>
            <w:tcW w:w="1844" w:type="dxa"/>
          </w:tcPr>
          <w:p w14:paraId="5B96A701" w14:textId="48D132B6" w:rsidR="003F429B" w:rsidRPr="00D41551" w:rsidRDefault="003F429B" w:rsidP="003F429B">
            <w:pPr>
              <w:jc w:val="both"/>
              <w:rPr>
                <w:rFonts w:ascii="Calibri" w:hAnsi="Calibri" w:cs="Calibri"/>
                <w:sz w:val="22"/>
                <w:szCs w:val="22"/>
              </w:rPr>
            </w:pPr>
            <w:r>
              <w:rPr>
                <w:rFonts w:ascii="Calibri" w:hAnsi="Calibri" w:cs="Calibri"/>
                <w:sz w:val="22"/>
                <w:szCs w:val="22"/>
              </w:rPr>
              <w:t>Gazomet, PLI-FS-063-500</w:t>
            </w:r>
            <w:r>
              <w:rPr>
                <w:rFonts w:ascii="Calibri" w:hAnsi="Calibri" w:cs="Calibri"/>
                <w:color w:val="000000"/>
                <w:sz w:val="22"/>
                <w:szCs w:val="22"/>
              </w:rPr>
              <w:t xml:space="preserve"> </w:t>
            </w:r>
          </w:p>
        </w:tc>
        <w:tc>
          <w:tcPr>
            <w:tcW w:w="5005" w:type="dxa"/>
          </w:tcPr>
          <w:p w14:paraId="5EC4DB84" w14:textId="7C2CC7BA" w:rsidR="003F429B" w:rsidRPr="00CD7A2C" w:rsidRDefault="005011B6" w:rsidP="001C06F5">
            <w:pPr>
              <w:spacing w:before="60" w:after="60"/>
              <w:ind w:firstLine="41"/>
              <w:jc w:val="both"/>
              <w:rPr>
                <w:rFonts w:ascii="Arial" w:hAnsi="Arial" w:cs="Arial"/>
                <w:color w:val="FF0000"/>
                <w:sz w:val="20"/>
                <w:szCs w:val="20"/>
              </w:rPr>
            </w:pPr>
            <w:r w:rsidRPr="00E64F5C">
              <w:rPr>
                <w:rFonts w:ascii="Calibri" w:hAnsi="Calibri" w:cs="Calibri"/>
                <w:sz w:val="16"/>
                <w:szCs w:val="16"/>
                <w:lang w:eastAsia="lt-LT"/>
              </w:rPr>
              <w:t>Filtravimo elemento matmenys (Øišorinis x Øvidinis x aukštis) 232x170x800 mm ±2 mm;</w:t>
            </w:r>
            <w:r w:rsidRPr="00E64F5C">
              <w:rPr>
                <w:rFonts w:ascii="Calibri" w:hAnsi="Calibri" w:cs="Calibri"/>
                <w:sz w:val="16"/>
                <w:szCs w:val="16"/>
                <w:lang w:eastAsia="lt-LT"/>
              </w:rPr>
              <w:br/>
              <w:t>Filtravimo elementas pagamintas iš žvaigždės forma sugofruoto, impregnuoto epoksidine derva, sustiprinto poliesterio pluoštu celiuliozinio popieriaus. Popierius iš išorės ir vidaus apsaugotas perforuota cinkuota plieno skarda. Abu filtravimo elemento galai su sandarinančiomis tarpinėmis;</w:t>
            </w:r>
            <w:r w:rsidRPr="00E64F5C">
              <w:rPr>
                <w:rFonts w:ascii="Calibri" w:hAnsi="Calibri" w:cs="Calibri"/>
                <w:sz w:val="16"/>
                <w:szCs w:val="16"/>
                <w:lang w:eastAsia="lt-LT"/>
              </w:rPr>
              <w:br/>
              <w:t>Filtravimo lygis - nuo 2 iki 5 μm;</w:t>
            </w:r>
            <w:r w:rsidRPr="00E64F5C">
              <w:rPr>
                <w:rFonts w:ascii="Calibri" w:hAnsi="Calibri" w:cs="Calibri"/>
                <w:sz w:val="16"/>
                <w:szCs w:val="16"/>
                <w:lang w:eastAsia="lt-LT"/>
              </w:rPr>
              <w:br/>
              <w:t>Plyšimo slėgio perkrytis ≥2 bar;</w:t>
            </w:r>
            <w:r w:rsidRPr="00E64F5C">
              <w:rPr>
                <w:rFonts w:ascii="Calibri" w:hAnsi="Calibri" w:cs="Calibri"/>
                <w:sz w:val="16"/>
                <w:szCs w:val="16"/>
                <w:lang w:eastAsia="lt-LT"/>
              </w:rPr>
              <w:br/>
              <w:t>Minimalus darbinis slėgis turi būti ne mažesnis kaip 54 bar;</w:t>
            </w:r>
            <w:r w:rsidRPr="00E64F5C">
              <w:rPr>
                <w:rFonts w:ascii="Calibri" w:hAnsi="Calibri" w:cs="Calibri"/>
                <w:sz w:val="16"/>
                <w:szCs w:val="16"/>
                <w:lang w:eastAsia="lt-LT"/>
              </w:rPr>
              <w:br/>
              <w:t>Darbo temperatūros diapazonas turi būti ne siauresnis negu nuo -20 iki +40 °C;</w:t>
            </w:r>
            <w:r w:rsidRPr="00E64F5C">
              <w:rPr>
                <w:rFonts w:ascii="Calibri" w:hAnsi="Calibri" w:cs="Calibri"/>
                <w:sz w:val="16"/>
                <w:szCs w:val="16"/>
                <w:lang w:eastAsia="lt-LT"/>
              </w:rPr>
              <w:br/>
              <w:t>Darbo agentas - gamtinės dujos EN ISO 13686 (arba lygiavertis);</w:t>
            </w:r>
            <w:r w:rsidRPr="00E64F5C">
              <w:rPr>
                <w:rFonts w:ascii="Calibri" w:hAnsi="Calibri" w:cs="Calibri"/>
                <w:sz w:val="16"/>
                <w:szCs w:val="16"/>
                <w:lang w:eastAsia="lt-LT"/>
              </w:rPr>
              <w:br/>
              <w:t>Dujų srautas iš išorės į vidų.</w:t>
            </w:r>
            <w:r w:rsidRPr="00E64F5C">
              <w:rPr>
                <w:rFonts w:ascii="Calibri" w:hAnsi="Calibri" w:cs="Calibri"/>
                <w:sz w:val="16"/>
                <w:szCs w:val="16"/>
                <w:lang w:eastAsia="lt-LT"/>
              </w:rPr>
              <w:br/>
              <w:t>Dabar naudojamų filtravimo elementų kodas: VPZ 170/800</w:t>
            </w:r>
          </w:p>
        </w:tc>
        <w:tc>
          <w:tcPr>
            <w:tcW w:w="1701" w:type="dxa"/>
          </w:tcPr>
          <w:p w14:paraId="3D91AE5A" w14:textId="1E680861" w:rsidR="003F429B" w:rsidRPr="00387416" w:rsidRDefault="003F429B" w:rsidP="003F429B">
            <w:pPr>
              <w:spacing w:before="60" w:after="60"/>
              <w:ind w:firstLine="41"/>
              <w:jc w:val="center"/>
              <w:rPr>
                <w:rFonts w:ascii="Arial" w:hAnsi="Arial" w:cs="Arial"/>
                <w:sz w:val="20"/>
                <w:szCs w:val="20"/>
              </w:rPr>
            </w:pPr>
            <w:r w:rsidRPr="00CD7A2C">
              <w:rPr>
                <w:rFonts w:ascii="Arial" w:hAnsi="Arial" w:cs="Arial"/>
                <w:color w:val="FF0000"/>
                <w:sz w:val="20"/>
                <w:szCs w:val="20"/>
              </w:rPr>
              <w:t>Užpildyti</w:t>
            </w:r>
          </w:p>
        </w:tc>
        <w:tc>
          <w:tcPr>
            <w:tcW w:w="1221" w:type="dxa"/>
          </w:tcPr>
          <w:p w14:paraId="18DA7622" w14:textId="25E681F4"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Vnt.</w:t>
            </w:r>
          </w:p>
        </w:tc>
        <w:tc>
          <w:tcPr>
            <w:tcW w:w="1776" w:type="dxa"/>
          </w:tcPr>
          <w:p w14:paraId="0FF2BC1D" w14:textId="4D479931" w:rsidR="003F429B" w:rsidRPr="00387416" w:rsidRDefault="003F429B" w:rsidP="003F429B">
            <w:pPr>
              <w:spacing w:before="60" w:after="60"/>
              <w:ind w:firstLine="41"/>
              <w:jc w:val="center"/>
              <w:rPr>
                <w:rFonts w:ascii="Arial" w:hAnsi="Arial" w:cs="Arial"/>
                <w:sz w:val="20"/>
                <w:szCs w:val="20"/>
              </w:rPr>
            </w:pPr>
            <w:r>
              <w:rPr>
                <w:rFonts w:ascii="Arial" w:hAnsi="Arial" w:cs="Arial"/>
                <w:sz w:val="20"/>
                <w:szCs w:val="20"/>
              </w:rPr>
              <w:t>12</w:t>
            </w:r>
          </w:p>
        </w:tc>
        <w:tc>
          <w:tcPr>
            <w:tcW w:w="1177" w:type="dxa"/>
          </w:tcPr>
          <w:p w14:paraId="6E275C21" w14:textId="3C36659B" w:rsidR="003F429B" w:rsidRPr="00387416" w:rsidRDefault="003F429B" w:rsidP="003F429B">
            <w:pPr>
              <w:spacing w:before="60" w:after="60"/>
              <w:ind w:firstLine="41"/>
              <w:jc w:val="center"/>
              <w:rPr>
                <w:rFonts w:ascii="Arial" w:hAnsi="Arial" w:cs="Arial"/>
                <w:sz w:val="20"/>
                <w:szCs w:val="20"/>
              </w:rPr>
            </w:pPr>
            <w:r w:rsidRPr="00C629A9">
              <w:rPr>
                <w:rFonts w:ascii="Arial" w:hAnsi="Arial" w:cs="Arial"/>
                <w:color w:val="FF0000"/>
                <w:sz w:val="20"/>
                <w:szCs w:val="20"/>
              </w:rPr>
              <w:t>Užpildyti</w:t>
            </w:r>
          </w:p>
        </w:tc>
        <w:tc>
          <w:tcPr>
            <w:tcW w:w="1355" w:type="dxa"/>
          </w:tcPr>
          <w:p w14:paraId="770655A5" w14:textId="02808BB8" w:rsidR="003F429B" w:rsidRPr="00387416" w:rsidRDefault="003F429B" w:rsidP="003F429B">
            <w:pPr>
              <w:spacing w:before="60" w:after="60"/>
              <w:ind w:firstLine="41"/>
              <w:jc w:val="center"/>
              <w:rPr>
                <w:rFonts w:ascii="Arial" w:hAnsi="Arial" w:cs="Arial"/>
                <w:sz w:val="20"/>
                <w:szCs w:val="20"/>
              </w:rPr>
            </w:pPr>
            <w:r w:rsidRPr="00C50D74">
              <w:rPr>
                <w:rFonts w:ascii="Arial" w:hAnsi="Arial" w:cs="Arial"/>
                <w:color w:val="FF0000"/>
                <w:sz w:val="20"/>
                <w:szCs w:val="20"/>
              </w:rPr>
              <w:t>Užpildyti</w:t>
            </w:r>
          </w:p>
        </w:tc>
      </w:tr>
      <w:tr w:rsidR="003F429B" w:rsidRPr="00387416" w14:paraId="483F068C" w14:textId="77777777" w:rsidTr="00F76CCC">
        <w:tc>
          <w:tcPr>
            <w:tcW w:w="13241" w:type="dxa"/>
            <w:gridSpan w:val="7"/>
          </w:tcPr>
          <w:p w14:paraId="662E4572" w14:textId="1A39D7B0" w:rsidR="003F429B" w:rsidRPr="00387416" w:rsidRDefault="003F429B" w:rsidP="003F429B">
            <w:pPr>
              <w:spacing w:before="60" w:after="60"/>
              <w:ind w:firstLine="41"/>
              <w:jc w:val="right"/>
              <w:rPr>
                <w:rFonts w:ascii="Arial" w:hAnsi="Arial" w:cs="Arial"/>
                <w:b/>
                <w:sz w:val="20"/>
                <w:szCs w:val="20"/>
              </w:rPr>
            </w:pPr>
            <w:r w:rsidRPr="00387416">
              <w:rPr>
                <w:rFonts w:ascii="Arial" w:hAnsi="Arial" w:cs="Arial"/>
                <w:b/>
                <w:bCs/>
                <w:sz w:val="20"/>
                <w:szCs w:val="20"/>
              </w:rPr>
              <w:t xml:space="preserve">Pasiūlymo kaina </w:t>
            </w:r>
            <w:r w:rsidRPr="00387416">
              <w:rPr>
                <w:rFonts w:ascii="Arial" w:hAnsi="Arial" w:cs="Arial"/>
                <w:b/>
                <w:bCs/>
                <w:iCs/>
                <w:sz w:val="20"/>
                <w:szCs w:val="20"/>
              </w:rPr>
              <w:t>Eur</w:t>
            </w:r>
            <w:r w:rsidRPr="00387416">
              <w:rPr>
                <w:rFonts w:ascii="Arial" w:hAnsi="Arial" w:cs="Arial"/>
                <w:b/>
                <w:bCs/>
                <w:sz w:val="20"/>
                <w:szCs w:val="20"/>
              </w:rPr>
              <w:t xml:space="preserve"> be PVM</w:t>
            </w:r>
            <w:r w:rsidRPr="00387416">
              <w:rPr>
                <w:rFonts w:ascii="Arial" w:hAnsi="Arial" w:cs="Arial"/>
                <w:b/>
                <w:bCs/>
                <w:sz w:val="20"/>
                <w:szCs w:val="20"/>
                <w:vertAlign w:val="superscript"/>
              </w:rPr>
              <w:footnoteReference w:id="6"/>
            </w:r>
          </w:p>
        </w:tc>
        <w:tc>
          <w:tcPr>
            <w:tcW w:w="1355" w:type="dxa"/>
          </w:tcPr>
          <w:p w14:paraId="182B17DC" w14:textId="21CC6269" w:rsidR="003F429B" w:rsidRPr="00387416" w:rsidRDefault="003F429B" w:rsidP="003F429B">
            <w:pPr>
              <w:spacing w:before="60" w:after="60"/>
              <w:ind w:firstLine="41"/>
              <w:jc w:val="center"/>
              <w:rPr>
                <w:rFonts w:ascii="Arial" w:hAnsi="Arial" w:cs="Arial"/>
                <w:sz w:val="20"/>
                <w:szCs w:val="20"/>
              </w:rPr>
            </w:pPr>
            <w:r w:rsidRPr="00E249B7">
              <w:rPr>
                <w:rFonts w:ascii="Arial" w:hAnsi="Arial" w:cs="Arial"/>
                <w:color w:val="FF0000"/>
                <w:sz w:val="20"/>
                <w:szCs w:val="20"/>
              </w:rPr>
              <w:t>Užpildyti</w:t>
            </w:r>
          </w:p>
        </w:tc>
      </w:tr>
      <w:tr w:rsidR="003F429B" w:rsidRPr="00387416" w14:paraId="1112AC00" w14:textId="77777777" w:rsidTr="00F76CCC">
        <w:tc>
          <w:tcPr>
            <w:tcW w:w="13241" w:type="dxa"/>
            <w:gridSpan w:val="7"/>
          </w:tcPr>
          <w:p w14:paraId="34EB0878" w14:textId="157C252B" w:rsidR="003F429B" w:rsidRPr="00387416" w:rsidRDefault="003F429B" w:rsidP="003F429B">
            <w:pPr>
              <w:spacing w:before="60" w:after="60"/>
              <w:ind w:firstLine="41"/>
              <w:jc w:val="right"/>
              <w:rPr>
                <w:rFonts w:ascii="Arial" w:hAnsi="Arial" w:cs="Arial"/>
                <w:b/>
                <w:sz w:val="20"/>
                <w:szCs w:val="20"/>
              </w:rPr>
            </w:pPr>
            <w:r w:rsidRPr="00387416">
              <w:rPr>
                <w:rFonts w:ascii="Arial" w:hAnsi="Arial" w:cs="Arial"/>
                <w:b/>
                <w:bCs/>
                <w:sz w:val="20"/>
                <w:szCs w:val="20"/>
              </w:rPr>
              <w:t>PVM**</w:t>
            </w:r>
          </w:p>
        </w:tc>
        <w:tc>
          <w:tcPr>
            <w:tcW w:w="1355" w:type="dxa"/>
          </w:tcPr>
          <w:p w14:paraId="37B0B4BE" w14:textId="38E81190" w:rsidR="003F429B" w:rsidRPr="00387416" w:rsidRDefault="003F429B" w:rsidP="003F429B">
            <w:pPr>
              <w:spacing w:before="60" w:after="60"/>
              <w:ind w:firstLine="41"/>
              <w:jc w:val="center"/>
              <w:rPr>
                <w:rFonts w:ascii="Arial" w:hAnsi="Arial" w:cs="Arial"/>
                <w:sz w:val="20"/>
                <w:szCs w:val="20"/>
              </w:rPr>
            </w:pPr>
            <w:r w:rsidRPr="00E249B7">
              <w:rPr>
                <w:rFonts w:ascii="Arial" w:hAnsi="Arial" w:cs="Arial"/>
                <w:color w:val="FF0000"/>
                <w:sz w:val="20"/>
                <w:szCs w:val="20"/>
              </w:rPr>
              <w:t>Užpildyti</w:t>
            </w:r>
          </w:p>
        </w:tc>
      </w:tr>
      <w:tr w:rsidR="003F429B" w:rsidRPr="00387416" w14:paraId="00550885" w14:textId="77777777" w:rsidTr="00F76CCC">
        <w:tc>
          <w:tcPr>
            <w:tcW w:w="13241" w:type="dxa"/>
            <w:gridSpan w:val="7"/>
          </w:tcPr>
          <w:p w14:paraId="145D40B6" w14:textId="11B1E044" w:rsidR="003F429B" w:rsidRPr="00387416" w:rsidRDefault="003F429B" w:rsidP="003F429B">
            <w:pPr>
              <w:spacing w:before="60" w:after="60"/>
              <w:jc w:val="right"/>
              <w:rPr>
                <w:rFonts w:ascii="Arial" w:hAnsi="Arial" w:cs="Arial"/>
                <w:b/>
                <w:bCs/>
                <w:sz w:val="20"/>
                <w:szCs w:val="20"/>
              </w:rPr>
            </w:pPr>
            <w:r w:rsidRPr="00387416">
              <w:rPr>
                <w:rFonts w:ascii="Arial" w:hAnsi="Arial" w:cs="Arial"/>
                <w:b/>
                <w:bCs/>
                <w:sz w:val="20"/>
                <w:szCs w:val="20"/>
              </w:rPr>
              <w:t xml:space="preserve">Pasiūlymo kaina </w:t>
            </w:r>
            <w:r w:rsidRPr="00387416">
              <w:rPr>
                <w:rFonts w:ascii="Arial" w:hAnsi="Arial" w:cs="Arial"/>
                <w:b/>
                <w:bCs/>
                <w:iCs/>
                <w:sz w:val="20"/>
                <w:szCs w:val="20"/>
              </w:rPr>
              <w:t>Eur</w:t>
            </w:r>
            <w:r w:rsidRPr="00387416">
              <w:rPr>
                <w:rFonts w:ascii="Arial" w:hAnsi="Arial" w:cs="Arial"/>
                <w:b/>
                <w:bCs/>
                <w:sz w:val="20"/>
                <w:szCs w:val="20"/>
              </w:rPr>
              <w:t xml:space="preserve"> su PVM</w:t>
            </w:r>
            <w:r w:rsidRPr="00387416">
              <w:rPr>
                <w:rFonts w:ascii="Arial" w:hAnsi="Arial" w:cs="Arial"/>
                <w:b/>
                <w:bCs/>
                <w:sz w:val="20"/>
                <w:szCs w:val="20"/>
                <w:vertAlign w:val="superscript"/>
              </w:rPr>
              <w:footnoteReference w:id="7"/>
            </w:r>
            <w:r w:rsidRPr="00387416">
              <w:rPr>
                <w:rFonts w:ascii="Arial" w:hAnsi="Arial" w:cs="Arial"/>
                <w:b/>
                <w:bCs/>
                <w:sz w:val="20"/>
                <w:szCs w:val="20"/>
              </w:rPr>
              <w:t xml:space="preserve"> </w:t>
            </w:r>
          </w:p>
        </w:tc>
        <w:tc>
          <w:tcPr>
            <w:tcW w:w="1355" w:type="dxa"/>
          </w:tcPr>
          <w:p w14:paraId="58884F3F" w14:textId="39F69CBA" w:rsidR="003F429B" w:rsidRPr="00387416" w:rsidRDefault="003F429B" w:rsidP="003F429B">
            <w:pPr>
              <w:spacing w:before="60" w:after="60"/>
              <w:ind w:firstLine="41"/>
              <w:jc w:val="center"/>
              <w:rPr>
                <w:rFonts w:ascii="Arial" w:hAnsi="Arial" w:cs="Arial"/>
                <w:sz w:val="20"/>
                <w:szCs w:val="20"/>
              </w:rPr>
            </w:pPr>
            <w:r w:rsidRPr="00E249B7">
              <w:rPr>
                <w:rFonts w:ascii="Arial" w:hAnsi="Arial" w:cs="Arial"/>
                <w:color w:val="FF0000"/>
                <w:sz w:val="20"/>
                <w:szCs w:val="20"/>
              </w:rPr>
              <w:t>Užpildyti</w:t>
            </w:r>
          </w:p>
        </w:tc>
      </w:tr>
    </w:tbl>
    <w:p w14:paraId="5934879E" w14:textId="77777777" w:rsidR="00544723" w:rsidRPr="00387416" w:rsidRDefault="00544723" w:rsidP="00544723">
      <w:pPr>
        <w:spacing w:before="60" w:after="60" w:line="276" w:lineRule="auto"/>
        <w:jc w:val="both"/>
        <w:rPr>
          <w:rFonts w:ascii="Arial" w:hAnsi="Arial" w:cs="Arial"/>
          <w:i/>
          <w:iCs/>
          <w:sz w:val="20"/>
          <w:szCs w:val="20"/>
        </w:rPr>
      </w:pPr>
      <w:r w:rsidRPr="00387416">
        <w:rPr>
          <w:rFonts w:ascii="Arial" w:hAnsi="Arial" w:cs="Arial"/>
          <w:b/>
          <w:bCs/>
          <w:i/>
          <w:iCs/>
          <w:sz w:val="20"/>
          <w:szCs w:val="20"/>
        </w:rPr>
        <w:t>*</w:t>
      </w:r>
      <w:r w:rsidRPr="00387416">
        <w:rPr>
          <w:rFonts w:ascii="Arial" w:hAnsi="Arial" w:cs="Arial"/>
          <w:i/>
          <w:iCs/>
          <w:sz w:val="20"/>
          <w:szCs w:val="20"/>
        </w:rPr>
        <w:t xml:space="preserve"> Įkainiai turi būti pateikiami ne daugiau kaip dviejų skaičių po kablelio tikslumu.</w:t>
      </w:r>
    </w:p>
    <w:p w14:paraId="4F43A62B" w14:textId="77777777" w:rsidR="00544723" w:rsidRPr="00387416" w:rsidRDefault="00544723" w:rsidP="00544723">
      <w:pPr>
        <w:spacing w:before="60" w:after="60" w:line="276" w:lineRule="auto"/>
        <w:jc w:val="both"/>
        <w:rPr>
          <w:rFonts w:ascii="Arial" w:hAnsi="Arial" w:cs="Arial"/>
          <w:i/>
          <w:iCs/>
          <w:sz w:val="20"/>
          <w:szCs w:val="20"/>
        </w:rPr>
      </w:pPr>
      <w:bookmarkStart w:id="3" w:name="_Hlk38969503"/>
      <w:r w:rsidRPr="00387416">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387416"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387416" w:rsidRDefault="00544723" w:rsidP="00544723">
      <w:pPr>
        <w:keepNext/>
        <w:numPr>
          <w:ilvl w:val="0"/>
          <w:numId w:val="2"/>
        </w:numPr>
        <w:spacing w:before="60" w:after="60"/>
        <w:ind w:left="720"/>
        <w:jc w:val="center"/>
        <w:outlineLvl w:val="0"/>
        <w:rPr>
          <w:rFonts w:ascii="Arial" w:hAnsi="Arial" w:cs="Arial"/>
          <w:b/>
          <w:bCs/>
          <w:sz w:val="20"/>
          <w:szCs w:val="20"/>
        </w:rPr>
      </w:pPr>
      <w:r w:rsidRPr="00387416">
        <w:rPr>
          <w:rFonts w:ascii="Arial" w:hAnsi="Arial" w:cs="Arial"/>
          <w:b/>
          <w:bCs/>
          <w:sz w:val="20"/>
          <w:szCs w:val="20"/>
        </w:rPr>
        <w:lastRenderedPageBreak/>
        <w:t>PASIŪLYMO GALIOJIMO TERMINAS</w:t>
      </w:r>
    </w:p>
    <w:p w14:paraId="33207FD0" w14:textId="1A285E37" w:rsidR="00544723" w:rsidRPr="00387416" w:rsidRDefault="00544723" w:rsidP="00544723">
      <w:pPr>
        <w:numPr>
          <w:ilvl w:val="1"/>
          <w:numId w:val="2"/>
        </w:numPr>
        <w:tabs>
          <w:tab w:val="left" w:pos="567"/>
        </w:tabs>
        <w:spacing w:before="60" w:after="60"/>
        <w:ind w:hanging="1080"/>
        <w:jc w:val="both"/>
        <w:rPr>
          <w:rFonts w:ascii="Arial" w:hAnsi="Arial" w:cs="Arial"/>
          <w:iCs/>
          <w:sz w:val="20"/>
          <w:szCs w:val="20"/>
        </w:rPr>
      </w:pPr>
      <w:r w:rsidRPr="00387416">
        <w:rPr>
          <w:rFonts w:ascii="Arial" w:hAnsi="Arial" w:cs="Arial"/>
          <w:sz w:val="20"/>
          <w:szCs w:val="20"/>
        </w:rPr>
        <w:t>Pasiūlymas galio</w:t>
      </w:r>
      <w:r w:rsidRPr="00B61A0F">
        <w:rPr>
          <w:rFonts w:ascii="Arial" w:hAnsi="Arial" w:cs="Arial"/>
          <w:sz w:val="20"/>
          <w:szCs w:val="20"/>
        </w:rPr>
        <w:t>ja 3 mėnesius nu</w:t>
      </w:r>
      <w:r w:rsidRPr="00387416">
        <w:rPr>
          <w:rFonts w:ascii="Arial" w:hAnsi="Arial" w:cs="Arial"/>
          <w:sz w:val="20"/>
          <w:szCs w:val="20"/>
        </w:rPr>
        <w:t xml:space="preserve">o </w:t>
      </w:r>
      <w:r w:rsidRPr="00387416">
        <w:rPr>
          <w:rFonts w:ascii="Arial" w:hAnsi="Arial" w:cs="Arial"/>
          <w:b/>
          <w:sz w:val="20"/>
          <w:szCs w:val="20"/>
        </w:rPr>
        <w:t xml:space="preserve">Pasiūlymo </w:t>
      </w:r>
      <w:r w:rsidRPr="00387416">
        <w:rPr>
          <w:rFonts w:ascii="Arial" w:hAnsi="Arial" w:cs="Arial"/>
          <w:sz w:val="20"/>
          <w:szCs w:val="20"/>
        </w:rPr>
        <w:t>pateikimo termino pabaigos</w:t>
      </w:r>
      <w:r w:rsidRPr="00387416">
        <w:rPr>
          <w:rFonts w:ascii="Arial" w:hAnsi="Arial" w:cs="Arial"/>
          <w:iCs/>
          <w:sz w:val="20"/>
          <w:szCs w:val="20"/>
        </w:rPr>
        <w:t>.</w:t>
      </w:r>
    </w:p>
    <w:p w14:paraId="00D40C75" w14:textId="77777777" w:rsidR="00544723" w:rsidRPr="00387416" w:rsidRDefault="00544723" w:rsidP="00544723">
      <w:pPr>
        <w:tabs>
          <w:tab w:val="left" w:pos="567"/>
        </w:tabs>
        <w:spacing w:before="60" w:after="60"/>
        <w:jc w:val="both"/>
        <w:rPr>
          <w:rFonts w:ascii="Arial" w:hAnsi="Arial" w:cs="Arial"/>
          <w:sz w:val="20"/>
          <w:szCs w:val="20"/>
        </w:rPr>
      </w:pPr>
    </w:p>
    <w:p w14:paraId="61EE9954" w14:textId="77777777" w:rsidR="00544723" w:rsidRPr="00387416"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387416">
        <w:rPr>
          <w:rFonts w:ascii="Arial" w:hAnsi="Arial" w:cs="Arial"/>
          <w:b/>
          <w:bCs/>
          <w:sz w:val="20"/>
          <w:szCs w:val="20"/>
        </w:rPr>
        <w:t>KONFIDENCIALI INFORMACIJA</w:t>
      </w:r>
      <w:r w:rsidRPr="00387416">
        <w:rPr>
          <w:rFonts w:ascii="Arial" w:hAnsi="Arial" w:cs="Arial"/>
          <w:i/>
          <w:iCs/>
          <w:color w:val="FF0000"/>
          <w:sz w:val="20"/>
          <w:szCs w:val="20"/>
        </w:rPr>
        <w:t xml:space="preserve"> </w:t>
      </w:r>
    </w:p>
    <w:p w14:paraId="12D35A30" w14:textId="2BBF7EAA" w:rsidR="000374D0" w:rsidRPr="00387416"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387416">
        <w:rPr>
          <w:rFonts w:ascii="Arial" w:hAnsi="Arial" w:cs="Arial"/>
          <w:sz w:val="20"/>
          <w:szCs w:val="20"/>
        </w:rPr>
        <w:t>Visas Tiekėjo Pasiūlymas negali būti laikomas konfidencialia informacija</w:t>
      </w:r>
      <w:r w:rsidRPr="00387416">
        <w:rPr>
          <w:rStyle w:val="FootnoteReference"/>
          <w:rFonts w:ascii="Arial" w:hAnsi="Arial" w:cs="Arial"/>
          <w:sz w:val="20"/>
          <w:szCs w:val="20"/>
        </w:rPr>
        <w:footnoteReference w:id="8"/>
      </w:r>
      <w:r w:rsidRPr="00387416">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387416">
        <w:rPr>
          <w:rFonts w:ascii="Arial" w:hAnsi="Arial" w:cs="Arial"/>
          <w:sz w:val="20"/>
          <w:szCs w:val="20"/>
          <w:u w:val="single"/>
        </w:rPr>
        <w:t>galimas laimėtojas/laimėtojas</w:t>
      </w:r>
      <w:r w:rsidRPr="00387416">
        <w:rPr>
          <w:rFonts w:ascii="Arial" w:hAnsi="Arial" w:cs="Arial"/>
          <w:sz w:val="20"/>
          <w:szCs w:val="20"/>
        </w:rPr>
        <w:t xml:space="preserve"> užpildant</w:t>
      </w:r>
      <w:r w:rsidRPr="00E23A18">
        <w:rPr>
          <w:rFonts w:ascii="Arial" w:hAnsi="Arial" w:cs="Arial"/>
          <w:sz w:val="20"/>
          <w:szCs w:val="20"/>
        </w:rPr>
        <w:t xml:space="preserve"> SPS </w:t>
      </w:r>
      <w:r w:rsidR="00E23A18" w:rsidRPr="00E23A18">
        <w:rPr>
          <w:rFonts w:ascii="Arial" w:hAnsi="Arial" w:cs="Arial"/>
          <w:sz w:val="20"/>
          <w:szCs w:val="20"/>
          <w:lang w:val="en-US"/>
        </w:rPr>
        <w:t>6</w:t>
      </w:r>
      <w:r w:rsidRPr="00E23A18">
        <w:rPr>
          <w:rFonts w:ascii="Arial" w:hAnsi="Arial" w:cs="Arial"/>
          <w:sz w:val="20"/>
          <w:szCs w:val="20"/>
        </w:rPr>
        <w:t xml:space="preserve"> priedą </w:t>
      </w:r>
      <w:r w:rsidRPr="00387416">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387416">
        <w:rPr>
          <w:rStyle w:val="FootnoteReference"/>
          <w:rFonts w:ascii="Arial" w:hAnsi="Arial" w:cs="Arial"/>
          <w:sz w:val="20"/>
          <w:szCs w:val="20"/>
        </w:rPr>
        <w:footnoteReference w:id="9"/>
      </w:r>
      <w:r w:rsidRPr="00387416">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1ED9FA0A" w:rsidR="000374D0" w:rsidRPr="00387416" w:rsidRDefault="000374D0" w:rsidP="000374D0">
      <w:pPr>
        <w:pStyle w:val="ListParagraph"/>
        <w:tabs>
          <w:tab w:val="left" w:pos="567"/>
        </w:tabs>
        <w:spacing w:before="60" w:after="60"/>
        <w:ind w:left="0"/>
        <w:jc w:val="both"/>
        <w:rPr>
          <w:rFonts w:ascii="Arial" w:hAnsi="Arial" w:cs="Arial"/>
          <w:sz w:val="20"/>
          <w:szCs w:val="20"/>
        </w:rPr>
      </w:pPr>
      <w:r w:rsidRPr="00387416">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255F68">
        <w:rPr>
          <w:rFonts w:ascii="Arial" w:hAnsi="Arial" w:cs="Arial"/>
          <w:sz w:val="20"/>
          <w:szCs w:val="20"/>
        </w:rPr>
        <w:t>4</w:t>
      </w:r>
      <w:r w:rsidRPr="00387416">
        <w:rPr>
          <w:rFonts w:ascii="Arial" w:hAnsi="Arial" w:cs="Arial"/>
          <w:sz w:val="20"/>
          <w:szCs w:val="20"/>
        </w:rPr>
        <w:t>.2. punkte arba kai Tiekėjas buvo paprašytas pagrįsti Pasiūlymo informacijos konfidencialumą ir per Perkančiojo subjekto nustatytą terminą to nepadarė.</w:t>
      </w:r>
    </w:p>
    <w:p w14:paraId="5C4964D1" w14:textId="3C2E9F0B" w:rsidR="000374D0" w:rsidRPr="00387416" w:rsidRDefault="00255F68" w:rsidP="000374D0">
      <w:pPr>
        <w:spacing w:before="60" w:after="60"/>
        <w:jc w:val="both"/>
        <w:rPr>
          <w:rFonts w:ascii="Arial" w:hAnsi="Arial" w:cs="Arial"/>
          <w:sz w:val="20"/>
          <w:szCs w:val="20"/>
        </w:rPr>
      </w:pPr>
      <w:r>
        <w:rPr>
          <w:rFonts w:ascii="Arial" w:hAnsi="Arial" w:cs="Arial"/>
          <w:sz w:val="20"/>
          <w:szCs w:val="20"/>
        </w:rPr>
        <w:t>4</w:t>
      </w:r>
      <w:r w:rsidR="000374D0" w:rsidRPr="00387416">
        <w:rPr>
          <w:rFonts w:ascii="Arial" w:hAnsi="Arial" w:cs="Arial"/>
          <w:sz w:val="20"/>
          <w:szCs w:val="20"/>
        </w:rPr>
        <w:t xml:space="preserve">.2. Mums žinoma, kad </w:t>
      </w:r>
      <w:r w:rsidR="000374D0" w:rsidRPr="00387416">
        <w:rPr>
          <w:rFonts w:ascii="Arial" w:hAnsi="Arial" w:cs="Arial"/>
          <w:b/>
          <w:sz w:val="20"/>
          <w:szCs w:val="20"/>
        </w:rPr>
        <w:t>Lentelėje Nr. 1</w:t>
      </w:r>
      <w:r w:rsidR="000374D0" w:rsidRPr="00387416">
        <w:rPr>
          <w:rFonts w:ascii="Arial" w:hAnsi="Arial" w:cs="Arial"/>
          <w:sz w:val="20"/>
          <w:szCs w:val="20"/>
        </w:rPr>
        <w:t xml:space="preserve"> </w:t>
      </w:r>
      <w:r w:rsidR="000374D0" w:rsidRPr="00387416">
        <w:rPr>
          <w:rFonts w:ascii="Arial" w:hAnsi="Arial" w:cs="Arial"/>
          <w:b/>
          <w:sz w:val="20"/>
          <w:szCs w:val="20"/>
          <w:u w:val="single"/>
        </w:rPr>
        <w:t>nurodyta Pasiūlyme pateikiama informacija negali būti konfidenciali ir pirkimo laimėjimo atveju privalo būti  viešinama</w:t>
      </w:r>
      <w:r w:rsidR="000374D0" w:rsidRPr="00387416">
        <w:rPr>
          <w:rFonts w:ascii="Arial" w:hAnsi="Arial" w:cs="Arial"/>
          <w:sz w:val="20"/>
          <w:szCs w:val="20"/>
        </w:rPr>
        <w:t xml:space="preserve"> vadovaujantis viešuosius pirkimus reglamentuojančių teisės aktų nuostatomis ir Viešųjų pirkimų tarnybos</w:t>
      </w:r>
      <w:r w:rsidR="000374D0" w:rsidRPr="00387416">
        <w:rPr>
          <w:rFonts w:ascii="Arial" w:eastAsia="Arial Unicode MS" w:hAnsi="Arial" w:cs="Arial"/>
          <w:kern w:val="1"/>
          <w:sz w:val="20"/>
          <w:szCs w:val="20"/>
          <w:vertAlign w:val="superscript"/>
          <w:lang w:eastAsia="hi-IN" w:bidi="hi-IN"/>
        </w:rPr>
        <w:footnoteReference w:id="10"/>
      </w:r>
      <w:r w:rsidR="000374D0" w:rsidRPr="00387416">
        <w:rPr>
          <w:rFonts w:ascii="Arial" w:hAnsi="Arial" w:cs="Arial"/>
          <w:sz w:val="20"/>
          <w:szCs w:val="20"/>
        </w:rPr>
        <w:t xml:space="preserve"> (toliau – VPT) bei teismų formuojama praktika.</w:t>
      </w:r>
    </w:p>
    <w:p w14:paraId="187663E2" w14:textId="77777777" w:rsidR="007D11F1" w:rsidRPr="00387416" w:rsidRDefault="007D11F1" w:rsidP="007D11F1">
      <w:pPr>
        <w:spacing w:before="60" w:after="60"/>
        <w:jc w:val="both"/>
        <w:rPr>
          <w:rFonts w:ascii="Arial" w:hAnsi="Arial" w:cs="Arial"/>
          <w:sz w:val="20"/>
          <w:szCs w:val="20"/>
        </w:rPr>
      </w:pPr>
    </w:p>
    <w:p w14:paraId="10E29671" w14:textId="77777777" w:rsidR="007D11F1" w:rsidRPr="00387416" w:rsidRDefault="007D11F1" w:rsidP="007D11F1">
      <w:pPr>
        <w:spacing w:before="60" w:after="60"/>
        <w:jc w:val="both"/>
        <w:rPr>
          <w:rFonts w:ascii="Arial" w:hAnsi="Arial" w:cs="Arial"/>
          <w:sz w:val="20"/>
          <w:szCs w:val="20"/>
        </w:rPr>
      </w:pPr>
      <w:r w:rsidRPr="00387416">
        <w:rPr>
          <w:rFonts w:ascii="Arial" w:hAnsi="Arial" w:cs="Arial"/>
          <w:sz w:val="20"/>
          <w:szCs w:val="20"/>
        </w:rPr>
        <w:t>Lentelė Nr. 1</w:t>
      </w:r>
    </w:p>
    <w:tbl>
      <w:tblPr>
        <w:tblStyle w:val="TableGrid1"/>
        <w:tblW w:w="14596" w:type="dxa"/>
        <w:tblLook w:val="04A0" w:firstRow="1" w:lastRow="0" w:firstColumn="1" w:lastColumn="0" w:noHBand="0" w:noVBand="1"/>
      </w:tblPr>
      <w:tblGrid>
        <w:gridCol w:w="556"/>
        <w:gridCol w:w="6810"/>
        <w:gridCol w:w="7230"/>
      </w:tblGrid>
      <w:tr w:rsidR="0013271C" w:rsidRPr="00387416" w14:paraId="14F4FECB" w14:textId="77777777" w:rsidTr="001C06F5">
        <w:tc>
          <w:tcPr>
            <w:tcW w:w="556" w:type="dxa"/>
            <w:vAlign w:val="center"/>
          </w:tcPr>
          <w:p w14:paraId="5FB22F83" w14:textId="77777777" w:rsidR="007D11F1" w:rsidRPr="00387416" w:rsidRDefault="007D11F1">
            <w:pPr>
              <w:spacing w:before="60" w:after="60"/>
              <w:jc w:val="center"/>
              <w:rPr>
                <w:rFonts w:ascii="Arial" w:hAnsi="Arial" w:cs="Arial"/>
                <w:b/>
                <w:sz w:val="20"/>
                <w:szCs w:val="20"/>
              </w:rPr>
            </w:pPr>
            <w:r w:rsidRPr="00387416">
              <w:rPr>
                <w:rFonts w:ascii="Arial" w:hAnsi="Arial" w:cs="Arial"/>
                <w:b/>
                <w:sz w:val="20"/>
                <w:szCs w:val="20"/>
              </w:rPr>
              <w:t>Eil. Nr.</w:t>
            </w:r>
          </w:p>
        </w:tc>
        <w:tc>
          <w:tcPr>
            <w:tcW w:w="6810" w:type="dxa"/>
            <w:vAlign w:val="center"/>
          </w:tcPr>
          <w:p w14:paraId="51D592D9" w14:textId="51F08C95" w:rsidR="007D11F1" w:rsidRPr="00387416" w:rsidRDefault="007D11F1">
            <w:pPr>
              <w:spacing w:before="60" w:after="60"/>
              <w:jc w:val="center"/>
              <w:rPr>
                <w:rFonts w:ascii="Arial" w:hAnsi="Arial" w:cs="Arial"/>
                <w:b/>
                <w:sz w:val="20"/>
                <w:szCs w:val="20"/>
              </w:rPr>
            </w:pPr>
            <w:r w:rsidRPr="00387416">
              <w:rPr>
                <w:rFonts w:ascii="Arial" w:hAnsi="Arial" w:cs="Arial"/>
                <w:b/>
                <w:bCs/>
                <w:sz w:val="20"/>
                <w:szCs w:val="20"/>
              </w:rPr>
              <w:t>Su Pasiūlymu pateikiama informacija</w:t>
            </w:r>
          </w:p>
        </w:tc>
        <w:tc>
          <w:tcPr>
            <w:tcW w:w="7230" w:type="dxa"/>
            <w:vAlign w:val="center"/>
          </w:tcPr>
          <w:p w14:paraId="096F7C02" w14:textId="77777777" w:rsidR="007D11F1" w:rsidRPr="00387416" w:rsidRDefault="007D11F1">
            <w:pPr>
              <w:spacing w:before="60" w:after="60"/>
              <w:jc w:val="center"/>
              <w:rPr>
                <w:rFonts w:ascii="Arial" w:hAnsi="Arial" w:cs="Arial"/>
                <w:b/>
                <w:sz w:val="20"/>
                <w:szCs w:val="20"/>
              </w:rPr>
            </w:pPr>
            <w:r w:rsidRPr="00387416">
              <w:rPr>
                <w:rFonts w:ascii="Arial" w:hAnsi="Arial" w:cs="Arial"/>
                <w:b/>
                <w:sz w:val="20"/>
                <w:szCs w:val="20"/>
              </w:rPr>
              <w:t>Viešinimo pagrindas</w:t>
            </w:r>
          </w:p>
        </w:tc>
      </w:tr>
      <w:tr w:rsidR="0013271C" w:rsidRPr="00387416" w14:paraId="32559A1A" w14:textId="77777777" w:rsidTr="001C06F5">
        <w:tc>
          <w:tcPr>
            <w:tcW w:w="556" w:type="dxa"/>
            <w:vAlign w:val="center"/>
          </w:tcPr>
          <w:p w14:paraId="15DF6FB7" w14:textId="77777777" w:rsidR="007D11F1" w:rsidRPr="00387416" w:rsidRDefault="007D11F1" w:rsidP="007D11F1">
            <w:pPr>
              <w:numPr>
                <w:ilvl w:val="0"/>
                <w:numId w:val="7"/>
              </w:numPr>
              <w:spacing w:before="60" w:after="60"/>
              <w:contextualSpacing/>
              <w:rPr>
                <w:rFonts w:ascii="Arial" w:hAnsi="Arial" w:cs="Arial"/>
                <w:sz w:val="20"/>
                <w:szCs w:val="20"/>
              </w:rPr>
            </w:pPr>
          </w:p>
        </w:tc>
        <w:tc>
          <w:tcPr>
            <w:tcW w:w="6810" w:type="dxa"/>
            <w:vAlign w:val="center"/>
          </w:tcPr>
          <w:p w14:paraId="37CD7B46" w14:textId="2AEAB3C0" w:rsidR="007D11F1" w:rsidRPr="00387416" w:rsidRDefault="007D11F1">
            <w:pPr>
              <w:spacing w:before="60" w:after="60"/>
              <w:jc w:val="both"/>
              <w:rPr>
                <w:rFonts w:ascii="Arial" w:hAnsi="Arial" w:cs="Arial"/>
                <w:sz w:val="20"/>
                <w:szCs w:val="20"/>
              </w:rPr>
            </w:pPr>
            <w:r w:rsidRPr="00387416">
              <w:rPr>
                <w:rFonts w:ascii="Arial" w:hAnsi="Arial" w:cs="Arial"/>
                <w:sz w:val="20"/>
                <w:szCs w:val="20"/>
              </w:rPr>
              <w:t>Užpildyta</w:t>
            </w:r>
            <w:r w:rsidR="00255F68">
              <w:rPr>
                <w:rFonts w:ascii="Arial" w:hAnsi="Arial" w:cs="Arial"/>
                <w:sz w:val="20"/>
                <w:szCs w:val="20"/>
              </w:rPr>
              <w:t xml:space="preserve"> P</w:t>
            </w:r>
            <w:r w:rsidRPr="00387416">
              <w:rPr>
                <w:rFonts w:ascii="Arial" w:hAnsi="Arial" w:cs="Arial"/>
                <w:sz w:val="20"/>
                <w:szCs w:val="20"/>
              </w:rPr>
              <w:t xml:space="preserve">asiūlymo forma </w:t>
            </w:r>
          </w:p>
        </w:tc>
        <w:tc>
          <w:tcPr>
            <w:tcW w:w="7230" w:type="dxa"/>
            <w:vAlign w:val="center"/>
          </w:tcPr>
          <w:p w14:paraId="60FF0452" w14:textId="77777777" w:rsidR="007D11F1" w:rsidRPr="00387416" w:rsidRDefault="007D11F1">
            <w:pPr>
              <w:spacing w:before="60" w:after="60"/>
              <w:jc w:val="both"/>
              <w:rPr>
                <w:rFonts w:ascii="Arial" w:hAnsi="Arial" w:cs="Arial"/>
                <w:sz w:val="20"/>
                <w:szCs w:val="20"/>
              </w:rPr>
            </w:pPr>
            <w:r w:rsidRPr="00387416">
              <w:rPr>
                <w:rFonts w:ascii="Arial" w:hAnsi="Arial" w:cs="Arial"/>
                <w:b/>
                <w:sz w:val="20"/>
                <w:szCs w:val="20"/>
              </w:rPr>
              <w:t>Viešinama</w:t>
            </w:r>
            <w:r w:rsidRPr="00387416">
              <w:rPr>
                <w:rFonts w:ascii="Arial" w:hAnsi="Arial" w:cs="Arial"/>
                <w:sz w:val="20"/>
                <w:szCs w:val="20"/>
              </w:rPr>
              <w:t xml:space="preserve"> vadovaujantis PĮ 32 straipsnio 2 dalimi, išskyrus informaciją, kurios atskleidimas negalimas pagal Asmens duomenų teisinės apsaugos įstatymą.</w:t>
            </w:r>
          </w:p>
        </w:tc>
      </w:tr>
      <w:tr w:rsidR="0013271C" w:rsidRPr="00387416" w14:paraId="5F92A351" w14:textId="77777777" w:rsidTr="001C06F5">
        <w:tc>
          <w:tcPr>
            <w:tcW w:w="556" w:type="dxa"/>
            <w:vAlign w:val="center"/>
          </w:tcPr>
          <w:p w14:paraId="1905A8E5" w14:textId="77777777" w:rsidR="007D11F1" w:rsidRPr="00387416" w:rsidRDefault="007D11F1" w:rsidP="007D11F1">
            <w:pPr>
              <w:numPr>
                <w:ilvl w:val="0"/>
                <w:numId w:val="7"/>
              </w:numPr>
              <w:spacing w:before="60" w:after="60"/>
              <w:contextualSpacing/>
              <w:rPr>
                <w:rFonts w:ascii="Arial" w:hAnsi="Arial" w:cs="Arial"/>
                <w:sz w:val="20"/>
                <w:szCs w:val="20"/>
              </w:rPr>
            </w:pPr>
          </w:p>
        </w:tc>
        <w:tc>
          <w:tcPr>
            <w:tcW w:w="6810" w:type="dxa"/>
            <w:vAlign w:val="center"/>
          </w:tcPr>
          <w:p w14:paraId="092D1DAE" w14:textId="7CC02729" w:rsidR="007D11F1" w:rsidRPr="00387416" w:rsidRDefault="007D11F1">
            <w:pPr>
              <w:spacing w:before="60" w:after="60"/>
              <w:jc w:val="both"/>
              <w:rPr>
                <w:rFonts w:ascii="Arial" w:hAnsi="Arial" w:cs="Arial"/>
                <w:sz w:val="20"/>
                <w:szCs w:val="20"/>
              </w:rPr>
            </w:pPr>
            <w:r w:rsidRPr="00387416">
              <w:rPr>
                <w:rFonts w:ascii="Arial" w:hAnsi="Arial" w:cs="Arial"/>
                <w:sz w:val="20"/>
                <w:szCs w:val="20"/>
              </w:rPr>
              <w:t>Informacija apie ūkio subjektus</w:t>
            </w:r>
          </w:p>
        </w:tc>
        <w:tc>
          <w:tcPr>
            <w:tcW w:w="7230" w:type="dxa"/>
            <w:vAlign w:val="center"/>
          </w:tcPr>
          <w:p w14:paraId="22D85070" w14:textId="77777777" w:rsidR="007D11F1" w:rsidRPr="00387416" w:rsidRDefault="007D11F1">
            <w:pPr>
              <w:spacing w:before="60" w:after="60"/>
              <w:jc w:val="both"/>
              <w:rPr>
                <w:rFonts w:ascii="Arial" w:hAnsi="Arial" w:cs="Arial"/>
                <w:sz w:val="20"/>
                <w:szCs w:val="20"/>
              </w:rPr>
            </w:pPr>
            <w:r w:rsidRPr="00387416">
              <w:rPr>
                <w:rFonts w:ascii="Arial" w:hAnsi="Arial" w:cs="Arial"/>
                <w:b/>
                <w:sz w:val="20"/>
                <w:szCs w:val="20"/>
              </w:rPr>
              <w:t>Viešinama</w:t>
            </w:r>
            <w:r w:rsidRPr="00387416">
              <w:rPr>
                <w:rFonts w:ascii="Arial" w:hAnsi="Arial" w:cs="Arial"/>
                <w:sz w:val="20"/>
                <w:szCs w:val="20"/>
              </w:rPr>
              <w:t xml:space="preserve"> vadovaujantis PĮ 32 straipsnio 2 dalimi, išskyrus informaciją, kurios atskleidimas negalimas pagal Asmens duomenų teisinės apsaugos įstatymą.</w:t>
            </w:r>
          </w:p>
        </w:tc>
      </w:tr>
      <w:tr w:rsidR="0013271C" w:rsidRPr="00387416" w14:paraId="27C19802" w14:textId="77777777" w:rsidTr="001C06F5">
        <w:tc>
          <w:tcPr>
            <w:tcW w:w="556" w:type="dxa"/>
            <w:vAlign w:val="center"/>
          </w:tcPr>
          <w:p w14:paraId="179030F9" w14:textId="77777777" w:rsidR="007D11F1" w:rsidRPr="00387416" w:rsidRDefault="007D11F1" w:rsidP="007D11F1">
            <w:pPr>
              <w:numPr>
                <w:ilvl w:val="0"/>
                <w:numId w:val="7"/>
              </w:numPr>
              <w:spacing w:before="60" w:after="60"/>
              <w:contextualSpacing/>
              <w:rPr>
                <w:rFonts w:ascii="Arial" w:hAnsi="Arial" w:cs="Arial"/>
                <w:sz w:val="20"/>
                <w:szCs w:val="20"/>
              </w:rPr>
            </w:pPr>
          </w:p>
        </w:tc>
        <w:tc>
          <w:tcPr>
            <w:tcW w:w="6810" w:type="dxa"/>
            <w:vAlign w:val="center"/>
          </w:tcPr>
          <w:p w14:paraId="11B36C12" w14:textId="77777777" w:rsidR="007D11F1" w:rsidRPr="00387416" w:rsidRDefault="007D11F1">
            <w:pPr>
              <w:spacing w:before="60" w:after="60"/>
              <w:jc w:val="both"/>
              <w:rPr>
                <w:rFonts w:ascii="Arial" w:hAnsi="Arial" w:cs="Arial"/>
                <w:sz w:val="20"/>
                <w:szCs w:val="20"/>
              </w:rPr>
            </w:pPr>
            <w:r w:rsidRPr="00387416">
              <w:rPr>
                <w:rFonts w:ascii="Arial" w:hAnsi="Arial" w:cs="Arial"/>
                <w:sz w:val="20"/>
                <w:szCs w:val="20"/>
              </w:rPr>
              <w:t>Tiekėjo EBVPD  ir pagrindžiantys dokumentai</w:t>
            </w:r>
          </w:p>
        </w:tc>
        <w:tc>
          <w:tcPr>
            <w:tcW w:w="7230" w:type="dxa"/>
            <w:vAlign w:val="center"/>
          </w:tcPr>
          <w:p w14:paraId="2B459714" w14:textId="77777777" w:rsidR="007D11F1" w:rsidRPr="00387416" w:rsidRDefault="007D11F1">
            <w:pPr>
              <w:spacing w:before="60" w:after="60"/>
              <w:jc w:val="both"/>
              <w:rPr>
                <w:rFonts w:ascii="Arial" w:hAnsi="Arial" w:cs="Arial"/>
                <w:sz w:val="20"/>
                <w:szCs w:val="20"/>
              </w:rPr>
            </w:pPr>
            <w:r w:rsidRPr="00387416">
              <w:rPr>
                <w:rFonts w:ascii="Arial" w:hAnsi="Arial" w:cs="Arial"/>
                <w:b/>
                <w:sz w:val="20"/>
                <w:szCs w:val="20"/>
              </w:rPr>
              <w:t>Viešinama</w:t>
            </w:r>
            <w:r w:rsidRPr="00387416">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w:t>
            </w:r>
            <w:r w:rsidRPr="00387416">
              <w:rPr>
                <w:rFonts w:ascii="Arial" w:hAnsi="Arial" w:cs="Arial"/>
                <w:sz w:val="20"/>
                <w:szCs w:val="20"/>
              </w:rPr>
              <w:lastRenderedPageBreak/>
              <w:t>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3271C" w:rsidRPr="00387416" w14:paraId="6833BA71" w14:textId="77777777" w:rsidTr="001C06F5">
        <w:tc>
          <w:tcPr>
            <w:tcW w:w="556" w:type="dxa"/>
            <w:vAlign w:val="center"/>
          </w:tcPr>
          <w:p w14:paraId="48F151FA" w14:textId="77777777" w:rsidR="007D11F1" w:rsidRPr="00387416" w:rsidRDefault="007D11F1" w:rsidP="007D11F1">
            <w:pPr>
              <w:numPr>
                <w:ilvl w:val="0"/>
                <w:numId w:val="7"/>
              </w:numPr>
              <w:spacing w:before="60" w:after="60"/>
              <w:contextualSpacing/>
              <w:rPr>
                <w:rFonts w:ascii="Arial" w:hAnsi="Arial" w:cs="Arial"/>
                <w:sz w:val="20"/>
                <w:szCs w:val="20"/>
              </w:rPr>
            </w:pPr>
          </w:p>
        </w:tc>
        <w:tc>
          <w:tcPr>
            <w:tcW w:w="6810" w:type="dxa"/>
            <w:vAlign w:val="center"/>
          </w:tcPr>
          <w:p w14:paraId="6CE2C812" w14:textId="77777777" w:rsidR="007D11F1" w:rsidRPr="00387416" w:rsidRDefault="007D11F1">
            <w:pPr>
              <w:spacing w:before="60" w:after="60"/>
              <w:jc w:val="both"/>
              <w:rPr>
                <w:rFonts w:ascii="Arial" w:hAnsi="Arial" w:cs="Arial"/>
                <w:sz w:val="20"/>
                <w:szCs w:val="20"/>
              </w:rPr>
            </w:pPr>
            <w:r w:rsidRPr="00387416">
              <w:rPr>
                <w:rFonts w:ascii="Arial" w:hAnsi="Arial" w:cs="Arial"/>
                <w:sz w:val="20"/>
                <w:szCs w:val="20"/>
              </w:rPr>
              <w:t>Prekių, paslaugų ar darbų kaina/įkainiai</w:t>
            </w:r>
          </w:p>
        </w:tc>
        <w:tc>
          <w:tcPr>
            <w:tcW w:w="7230" w:type="dxa"/>
            <w:vAlign w:val="center"/>
          </w:tcPr>
          <w:p w14:paraId="53225C17" w14:textId="77777777" w:rsidR="007D11F1" w:rsidRPr="00387416" w:rsidRDefault="007D11F1">
            <w:pPr>
              <w:spacing w:before="60" w:after="60"/>
              <w:jc w:val="both"/>
              <w:rPr>
                <w:rFonts w:ascii="Arial" w:hAnsi="Arial" w:cs="Arial"/>
                <w:b/>
                <w:sz w:val="20"/>
                <w:szCs w:val="20"/>
              </w:rPr>
            </w:pPr>
            <w:r w:rsidRPr="00387416">
              <w:rPr>
                <w:rFonts w:ascii="Arial" w:hAnsi="Arial" w:cs="Arial"/>
                <w:b/>
                <w:sz w:val="20"/>
                <w:szCs w:val="20"/>
              </w:rPr>
              <w:t xml:space="preserve">Viešinama </w:t>
            </w:r>
            <w:r w:rsidRPr="00387416">
              <w:rPr>
                <w:rFonts w:ascii="Arial" w:hAnsi="Arial" w:cs="Arial"/>
                <w:sz w:val="20"/>
                <w:szCs w:val="20"/>
              </w:rPr>
              <w:t>vadovaujantis PĮ 32 straipsnio 2 dalimi, VPT ir teismų formuojama praktika, išskyrus įkainių sudedamąsias dalis.</w:t>
            </w:r>
          </w:p>
        </w:tc>
      </w:tr>
      <w:tr w:rsidR="0013271C" w:rsidRPr="00387416" w14:paraId="17C30A97" w14:textId="77777777" w:rsidTr="001C06F5">
        <w:tc>
          <w:tcPr>
            <w:tcW w:w="556" w:type="dxa"/>
            <w:vAlign w:val="center"/>
          </w:tcPr>
          <w:p w14:paraId="238463F5" w14:textId="77777777" w:rsidR="007D11F1" w:rsidRPr="00387416" w:rsidRDefault="007D11F1" w:rsidP="007D11F1">
            <w:pPr>
              <w:numPr>
                <w:ilvl w:val="0"/>
                <w:numId w:val="7"/>
              </w:numPr>
              <w:spacing w:before="60" w:after="60"/>
              <w:contextualSpacing/>
              <w:rPr>
                <w:rFonts w:ascii="Arial" w:hAnsi="Arial" w:cs="Arial"/>
                <w:sz w:val="20"/>
                <w:szCs w:val="20"/>
              </w:rPr>
            </w:pPr>
          </w:p>
        </w:tc>
        <w:tc>
          <w:tcPr>
            <w:tcW w:w="6810" w:type="dxa"/>
            <w:vAlign w:val="center"/>
          </w:tcPr>
          <w:p w14:paraId="28FB7EDA" w14:textId="77777777" w:rsidR="007D11F1" w:rsidRPr="00387416" w:rsidRDefault="007D11F1">
            <w:pPr>
              <w:spacing w:before="60" w:after="60"/>
              <w:jc w:val="both"/>
              <w:rPr>
                <w:rFonts w:ascii="Arial" w:hAnsi="Arial" w:cs="Arial"/>
                <w:sz w:val="20"/>
                <w:szCs w:val="20"/>
              </w:rPr>
            </w:pPr>
            <w:r w:rsidRPr="00387416">
              <w:rPr>
                <w:rFonts w:ascii="Arial" w:hAnsi="Arial" w:cs="Arial"/>
                <w:sz w:val="20"/>
                <w:szCs w:val="20"/>
              </w:rPr>
              <w:t>Atitikties Techninės specifikacijos reikalavimams lentelė</w:t>
            </w:r>
          </w:p>
        </w:tc>
        <w:tc>
          <w:tcPr>
            <w:tcW w:w="7230" w:type="dxa"/>
            <w:vAlign w:val="center"/>
          </w:tcPr>
          <w:p w14:paraId="533E4AA9" w14:textId="77777777" w:rsidR="007D11F1" w:rsidRPr="00387416" w:rsidRDefault="007D11F1">
            <w:pPr>
              <w:spacing w:before="60" w:after="60"/>
              <w:jc w:val="both"/>
              <w:rPr>
                <w:rFonts w:ascii="Arial" w:hAnsi="Arial" w:cs="Arial"/>
                <w:b/>
                <w:sz w:val="20"/>
                <w:szCs w:val="20"/>
              </w:rPr>
            </w:pPr>
            <w:r w:rsidRPr="00387416">
              <w:rPr>
                <w:rFonts w:ascii="Arial" w:hAnsi="Arial" w:cs="Arial"/>
                <w:b/>
                <w:sz w:val="20"/>
                <w:szCs w:val="20"/>
              </w:rPr>
              <w:t xml:space="preserve">Viešinama </w:t>
            </w:r>
            <w:r w:rsidRPr="00387416">
              <w:rPr>
                <w:rFonts w:ascii="Arial" w:hAnsi="Arial" w:cs="Arial"/>
                <w:sz w:val="20"/>
                <w:szCs w:val="20"/>
              </w:rPr>
              <w:t>vadovaujantis PĮ 32 straipsnio 2 dalimi, VPT ir teismų formuojama praktika.</w:t>
            </w:r>
          </w:p>
        </w:tc>
      </w:tr>
    </w:tbl>
    <w:p w14:paraId="5C57520B" w14:textId="77777777" w:rsidR="00C45D6F" w:rsidRPr="00387416" w:rsidRDefault="00C45D6F" w:rsidP="00255F68">
      <w:pPr>
        <w:spacing w:before="60" w:after="60"/>
        <w:rPr>
          <w:rFonts w:ascii="Arial" w:hAnsi="Arial" w:cs="Arial"/>
          <w:sz w:val="20"/>
          <w:szCs w:val="20"/>
        </w:rPr>
      </w:pPr>
    </w:p>
    <w:p w14:paraId="710B4FC9" w14:textId="084864FF" w:rsidR="00544723" w:rsidRPr="00387416" w:rsidRDefault="00544723" w:rsidP="00544723">
      <w:pPr>
        <w:spacing w:before="60" w:after="60"/>
        <w:jc w:val="center"/>
        <w:rPr>
          <w:rFonts w:ascii="Arial" w:hAnsi="Arial" w:cs="Arial"/>
          <w:sz w:val="20"/>
          <w:szCs w:val="20"/>
        </w:rPr>
      </w:pPr>
      <w:r w:rsidRPr="00387416">
        <w:rPr>
          <w:rFonts w:ascii="Arial" w:hAnsi="Arial" w:cs="Arial"/>
          <w:sz w:val="20"/>
          <w:szCs w:val="20"/>
        </w:rPr>
        <w:t>Pasirašydamas šį Pasiūlymą, tvirtintu visų kartu su Pasiūlymu pateikiamų dokumentų tikrumą.</w:t>
      </w:r>
    </w:p>
    <w:p w14:paraId="4EDFC540" w14:textId="77777777" w:rsidR="00544723" w:rsidRPr="00387416" w:rsidRDefault="00544723" w:rsidP="00255F68">
      <w:pPr>
        <w:spacing w:before="60" w:after="60"/>
        <w:jc w:val="both"/>
        <w:rPr>
          <w:rFonts w:ascii="Arial" w:hAnsi="Arial" w:cs="Arial"/>
          <w:sz w:val="20"/>
          <w:szCs w:val="20"/>
        </w:rPr>
      </w:pPr>
    </w:p>
    <w:p w14:paraId="799F0E60" w14:textId="77777777" w:rsidR="00544723" w:rsidRPr="00387416" w:rsidRDefault="00544723" w:rsidP="00544723">
      <w:pPr>
        <w:spacing w:before="60" w:after="60"/>
        <w:jc w:val="center"/>
        <w:rPr>
          <w:rFonts w:ascii="Arial" w:hAnsi="Arial" w:cs="Arial"/>
          <w:sz w:val="20"/>
          <w:szCs w:val="20"/>
        </w:rPr>
      </w:pPr>
      <w:r w:rsidRPr="00387416">
        <w:rPr>
          <w:rFonts w:ascii="Arial" w:hAnsi="Arial" w:cs="Arial"/>
          <w:sz w:val="20"/>
          <w:szCs w:val="20"/>
        </w:rPr>
        <w:t>______________________________________________________</w:t>
      </w:r>
    </w:p>
    <w:p w14:paraId="65F768D1" w14:textId="77777777" w:rsidR="00544723" w:rsidRPr="00387416" w:rsidRDefault="00544723" w:rsidP="00544723">
      <w:pPr>
        <w:spacing w:before="60" w:after="60"/>
        <w:jc w:val="center"/>
        <w:rPr>
          <w:rFonts w:ascii="Arial" w:hAnsi="Arial" w:cs="Arial"/>
          <w:sz w:val="20"/>
          <w:szCs w:val="20"/>
        </w:rPr>
      </w:pPr>
      <w:r w:rsidRPr="00387416">
        <w:rPr>
          <w:rFonts w:ascii="Arial" w:hAnsi="Arial" w:cs="Arial"/>
          <w:sz w:val="20"/>
          <w:szCs w:val="20"/>
        </w:rPr>
        <w:t>(Tiekėjo arba jo įgalioto asmens pareigos, vardas, pavardė, parašas)</w:t>
      </w:r>
      <w:r w:rsidRPr="00387416">
        <w:rPr>
          <w:rFonts w:ascii="Arial" w:hAnsi="Arial" w:cs="Arial"/>
          <w:sz w:val="20"/>
          <w:szCs w:val="20"/>
          <w:vertAlign w:val="superscript"/>
        </w:rPr>
        <w:footnoteReference w:id="11"/>
      </w:r>
      <w:r w:rsidRPr="00387416">
        <w:rPr>
          <w:rFonts w:ascii="Arial" w:hAnsi="Arial" w:cs="Arial"/>
          <w:sz w:val="20"/>
          <w:szCs w:val="20"/>
        </w:rPr>
        <w:t xml:space="preserve"> </w:t>
      </w:r>
    </w:p>
    <w:p w14:paraId="5F7D0226" w14:textId="77777777" w:rsidR="00544723" w:rsidRPr="00387416" w:rsidRDefault="00544723" w:rsidP="00544723">
      <w:pPr>
        <w:spacing w:after="200" w:line="276" w:lineRule="auto"/>
        <w:rPr>
          <w:rFonts w:ascii="Arial" w:hAnsi="Arial" w:cs="Arial"/>
          <w:sz w:val="20"/>
          <w:szCs w:val="20"/>
        </w:rPr>
      </w:pPr>
    </w:p>
    <w:p w14:paraId="2E048CF6" w14:textId="77777777" w:rsidR="0024170B" w:rsidRPr="00387416" w:rsidRDefault="0024170B">
      <w:pPr>
        <w:rPr>
          <w:rFonts w:ascii="Arial" w:hAnsi="Arial" w:cs="Arial"/>
          <w:sz w:val="20"/>
          <w:szCs w:val="20"/>
        </w:rPr>
      </w:pPr>
    </w:p>
    <w:sectPr w:rsidR="0024170B" w:rsidRPr="00387416" w:rsidSect="00F76CCC">
      <w:footerReference w:type="default" r:id="rId11"/>
      <w:headerReference w:type="first" r:id="rId12"/>
      <w:pgSz w:w="16838" w:h="11906" w:orient="landscape" w:code="9"/>
      <w:pgMar w:top="1701" w:right="1134" w:bottom="567"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8090C" w14:textId="77777777" w:rsidR="00525AA6" w:rsidRDefault="00525AA6" w:rsidP="00544723">
      <w:r>
        <w:separator/>
      </w:r>
    </w:p>
  </w:endnote>
  <w:endnote w:type="continuationSeparator" w:id="0">
    <w:p w14:paraId="67C0B63C" w14:textId="77777777" w:rsidR="00525AA6" w:rsidRDefault="00525AA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E9345" w14:textId="77777777" w:rsidR="00525AA6" w:rsidRDefault="00525AA6" w:rsidP="00544723">
      <w:r>
        <w:separator/>
      </w:r>
    </w:p>
  </w:footnote>
  <w:footnote w:type="continuationSeparator" w:id="0">
    <w:p w14:paraId="628DF8C4" w14:textId="77777777" w:rsidR="00525AA6" w:rsidRDefault="00525AA6"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699EAED3" w:rsidR="00F76CCC" w:rsidRPr="00846AEA" w:rsidRDefault="00F76CCC"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w:t>
      </w:r>
      <w:r w:rsidRPr="00846AEA">
        <w:rPr>
          <w:rFonts w:ascii="Arial" w:hAnsi="Arial" w:cs="Arial"/>
          <w:sz w:val="16"/>
          <w:szCs w:val="16"/>
        </w:rPr>
        <w:t xml:space="preserve"> preliminarus Pi</w:t>
      </w:r>
      <w:r w:rsidRPr="008E2F6F">
        <w:rPr>
          <w:rFonts w:ascii="Arial" w:hAnsi="Arial" w:cs="Arial"/>
          <w:sz w:val="16"/>
          <w:szCs w:val="16"/>
        </w:rPr>
        <w:t>rkimo objekto kiekis. Perkantysis subjektas neį</w:t>
      </w:r>
      <w:r w:rsidRPr="00846AEA">
        <w:rPr>
          <w:rFonts w:ascii="Arial" w:hAnsi="Arial" w:cs="Arial"/>
          <w:sz w:val="16"/>
          <w:szCs w:val="16"/>
        </w:rPr>
        <w:t>sipareigoja nupirkti viso nurodyto kiekio.</w:t>
      </w:r>
    </w:p>
  </w:footnote>
  <w:footnote w:id="5">
    <w:p w14:paraId="65D7455C" w14:textId="61B328BF" w:rsidR="00F76CCC" w:rsidRPr="008E2F6F" w:rsidRDefault="00F76CCC" w:rsidP="00D238D8">
      <w:pPr>
        <w:pStyle w:val="FootnoteText"/>
        <w:jc w:val="both"/>
        <w:rPr>
          <w:rFonts w:ascii="Arial" w:hAnsi="Arial" w:cs="Arial"/>
          <w:sz w:val="16"/>
          <w:szCs w:val="16"/>
        </w:rPr>
      </w:pPr>
      <w:r w:rsidRPr="00846AEA">
        <w:rPr>
          <w:rStyle w:val="FootnoteReference"/>
          <w:rFonts w:ascii="Arial" w:hAnsi="Arial" w:cs="Arial"/>
          <w:sz w:val="16"/>
          <w:szCs w:val="16"/>
        </w:rPr>
        <w:footnoteRef/>
      </w:r>
      <w:r w:rsidRPr="00846AEA">
        <w:rPr>
          <w:rFonts w:ascii="Arial" w:hAnsi="Arial" w:cs="Arial"/>
          <w:sz w:val="16"/>
          <w:szCs w:val="16"/>
        </w:rPr>
        <w:t xml:space="preserve"> Kaina Eur be PVM apskaičiuojama padauginant įkainį Eur be PVM iš nurodyto preliminaraus k</w:t>
      </w:r>
      <w:r w:rsidRPr="008E2F6F">
        <w:rPr>
          <w:rFonts w:ascii="Arial" w:hAnsi="Arial" w:cs="Arial"/>
          <w:sz w:val="16"/>
          <w:szCs w:val="16"/>
        </w:rPr>
        <w:t>iekio.</w:t>
      </w:r>
    </w:p>
  </w:footnote>
  <w:footnote w:id="6">
    <w:p w14:paraId="0E8CB490" w14:textId="322D7B3A" w:rsidR="003F429B" w:rsidRPr="006E6B9A" w:rsidRDefault="003F429B" w:rsidP="00AB24F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bookmarkStart w:id="2" w:name="_Hlk38969677"/>
      <w:r w:rsidRPr="008E2F6F">
        <w:rPr>
          <w:rFonts w:ascii="Arial" w:hAnsi="Arial" w:cs="Arial"/>
          <w:color w:val="FF0000"/>
          <w:sz w:val="16"/>
          <w:szCs w:val="16"/>
        </w:rPr>
        <w:t xml:space="preserve"> </w:t>
      </w:r>
      <w:bookmarkEnd w:id="2"/>
      <w:r w:rsidRPr="008E2F6F">
        <w:rPr>
          <w:rFonts w:ascii="Arial" w:hAnsi="Arial" w:cs="Arial"/>
          <w:sz w:val="16"/>
          <w:szCs w:val="16"/>
        </w:rPr>
        <w:t>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w:t>
      </w:r>
      <w:r>
        <w:rPr>
          <w:rFonts w:ascii="Arial" w:hAnsi="Arial" w:cs="Arial"/>
          <w:sz w:val="16"/>
          <w:szCs w:val="16"/>
        </w:rPr>
        <w:t>i</w:t>
      </w:r>
      <w:r w:rsidRPr="008E2F6F">
        <w:rPr>
          <w:rFonts w:ascii="Arial" w:hAnsi="Arial" w:cs="Arial"/>
          <w:sz w:val="16"/>
          <w:szCs w:val="16"/>
        </w:rPr>
        <w:t xml:space="preserve">nimui. Sutartis su Laimėjusiu Tiekėju bus sudaroma sumai, </w:t>
      </w:r>
      <w:r w:rsidRPr="006E6B9A">
        <w:rPr>
          <w:rFonts w:ascii="Arial" w:hAnsi="Arial" w:cs="Arial"/>
          <w:sz w:val="16"/>
          <w:szCs w:val="16"/>
        </w:rPr>
        <w:t>nurodytai  pridėtame Sutarties projekte.</w:t>
      </w:r>
    </w:p>
  </w:footnote>
  <w:footnote w:id="7">
    <w:p w14:paraId="46F7BF7F" w14:textId="77777777" w:rsidR="003F429B" w:rsidRPr="008E2F6F" w:rsidRDefault="003F429B" w:rsidP="00AB24F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447CAE85" w:rsidR="003F429B" w:rsidRPr="009F4AC2" w:rsidRDefault="003F429B" w:rsidP="00AB24F8">
      <w:pPr>
        <w:pStyle w:val="FootnoteText"/>
        <w:jc w:val="both"/>
        <w:rPr>
          <w:rFonts w:ascii="Trebuchet MS" w:hAnsi="Trebuchet MS" w:cstheme="minorHAnsi"/>
          <w:sz w:val="16"/>
          <w:szCs w:val="16"/>
        </w:rPr>
      </w:pPr>
      <w:r w:rsidRPr="008E2F6F">
        <w:rPr>
          <w:rFonts w:ascii="Arial" w:hAnsi="Arial" w:cs="Arial"/>
          <w:sz w:val="16"/>
          <w:szCs w:val="16"/>
        </w:rPr>
        <w:t>Jei Tiekėjas nėra PVM mokėtojas a</w:t>
      </w:r>
      <w:r w:rsidRPr="006E6B9A">
        <w:rPr>
          <w:rFonts w:ascii="Arial" w:hAnsi="Arial" w:cs="Arial"/>
          <w:sz w:val="16"/>
          <w:szCs w:val="16"/>
        </w:rPr>
        <w:t xml:space="preserve">rba prekės  yra neapmokestinamos </w:t>
      </w:r>
      <w:r w:rsidRPr="008E2F6F">
        <w:rPr>
          <w:rFonts w:ascii="Arial" w:hAnsi="Arial" w:cs="Arial"/>
          <w:sz w:val="16"/>
          <w:szCs w:val="16"/>
        </w:rPr>
        <w:t>PVM 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w:t>
      </w:r>
      <w:r w:rsidRPr="006E6B9A">
        <w:rPr>
          <w:rFonts w:ascii="Arial" w:hAnsi="Arial" w:cs="Arial"/>
          <w:b/>
          <w:bCs/>
          <w:sz w:val="16"/>
          <w:szCs w:val="16"/>
        </w:rPr>
        <w:t xml:space="preserve"> prekėms nėra taikoma</w:t>
      </w:r>
      <w:r w:rsidRPr="008E2F6F">
        <w:rPr>
          <w:rFonts w:ascii="Arial" w:hAnsi="Arial" w:cs="Arial"/>
          <w:b/>
          <w:bCs/>
          <w:sz w:val="16"/>
          <w:szCs w:val="16"/>
        </w:rPr>
        <w:t>s PVM arba taikomas lengvatinis PVM, Tiekėjas turi nurodyti PVM netaikymo ar lengvatinio PVM taikymo pagrindimą.</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A2EAEB9" w:rsidR="00C62367" w:rsidRDefault="00296CF1" w:rsidP="00C62367">
    <w:pPr>
      <w:pStyle w:val="Header"/>
      <w:jc w:val="center"/>
    </w:pPr>
    <w:r w:rsidRPr="00F54C26">
      <w:rPr>
        <w:rFonts w:cstheme="minorHAnsi"/>
        <w:b/>
        <w:bCs/>
        <w:noProof/>
        <w:sz w:val="20"/>
      </w:rPr>
      <w:drawing>
        <wp:inline distT="0" distB="0" distL="0" distR="0" wp14:anchorId="3BF1A528" wp14:editId="4059C0FB">
          <wp:extent cx="2004060" cy="561913"/>
          <wp:effectExtent l="0" t="0" r="0" b="0"/>
          <wp:docPr id="2040817554" name="Picture 2040817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9F6337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4BEE"/>
    <w:rsid w:val="0002408E"/>
    <w:rsid w:val="0003676F"/>
    <w:rsid w:val="000374D0"/>
    <w:rsid w:val="0005399E"/>
    <w:rsid w:val="000567C1"/>
    <w:rsid w:val="00062148"/>
    <w:rsid w:val="00066978"/>
    <w:rsid w:val="00076958"/>
    <w:rsid w:val="000776AD"/>
    <w:rsid w:val="000B10CB"/>
    <w:rsid w:val="000B2341"/>
    <w:rsid w:val="000C08ED"/>
    <w:rsid w:val="000C7055"/>
    <w:rsid w:val="000D1BC0"/>
    <w:rsid w:val="000D2A48"/>
    <w:rsid w:val="000F0B1B"/>
    <w:rsid w:val="000F3405"/>
    <w:rsid w:val="00123CE5"/>
    <w:rsid w:val="0013271C"/>
    <w:rsid w:val="00142D0F"/>
    <w:rsid w:val="00144B09"/>
    <w:rsid w:val="00145F76"/>
    <w:rsid w:val="00156216"/>
    <w:rsid w:val="00176582"/>
    <w:rsid w:val="001A5C9E"/>
    <w:rsid w:val="001C06F5"/>
    <w:rsid w:val="001D159E"/>
    <w:rsid w:val="001D56F5"/>
    <w:rsid w:val="001E44A2"/>
    <w:rsid w:val="00200B69"/>
    <w:rsid w:val="002158F3"/>
    <w:rsid w:val="00237E31"/>
    <w:rsid w:val="0024170B"/>
    <w:rsid w:val="002455BE"/>
    <w:rsid w:val="0025337B"/>
    <w:rsid w:val="00254E85"/>
    <w:rsid w:val="00255411"/>
    <w:rsid w:val="00255F68"/>
    <w:rsid w:val="00266201"/>
    <w:rsid w:val="00296CF1"/>
    <w:rsid w:val="002A1D23"/>
    <w:rsid w:val="002A424C"/>
    <w:rsid w:val="002B3C7A"/>
    <w:rsid w:val="002D22E1"/>
    <w:rsid w:val="002F091C"/>
    <w:rsid w:val="0031072E"/>
    <w:rsid w:val="00317195"/>
    <w:rsid w:val="00333E67"/>
    <w:rsid w:val="00354927"/>
    <w:rsid w:val="00364341"/>
    <w:rsid w:val="00387416"/>
    <w:rsid w:val="0039175C"/>
    <w:rsid w:val="003A4871"/>
    <w:rsid w:val="003C1DA6"/>
    <w:rsid w:val="003D3B2B"/>
    <w:rsid w:val="003F3BE6"/>
    <w:rsid w:val="003F429B"/>
    <w:rsid w:val="00417C3D"/>
    <w:rsid w:val="004423DA"/>
    <w:rsid w:val="00470289"/>
    <w:rsid w:val="004716A6"/>
    <w:rsid w:val="004967FE"/>
    <w:rsid w:val="004A3EE5"/>
    <w:rsid w:val="004B663C"/>
    <w:rsid w:val="004C1E57"/>
    <w:rsid w:val="004D01D3"/>
    <w:rsid w:val="005011B6"/>
    <w:rsid w:val="005025F3"/>
    <w:rsid w:val="00503DED"/>
    <w:rsid w:val="00525AA6"/>
    <w:rsid w:val="00544723"/>
    <w:rsid w:val="00567BC1"/>
    <w:rsid w:val="005C33C5"/>
    <w:rsid w:val="005D3E7E"/>
    <w:rsid w:val="00605DEF"/>
    <w:rsid w:val="00606624"/>
    <w:rsid w:val="0064093D"/>
    <w:rsid w:val="006514B9"/>
    <w:rsid w:val="00653D22"/>
    <w:rsid w:val="00680197"/>
    <w:rsid w:val="00694B14"/>
    <w:rsid w:val="006B3C2F"/>
    <w:rsid w:val="006D1069"/>
    <w:rsid w:val="006E1765"/>
    <w:rsid w:val="006E6B9A"/>
    <w:rsid w:val="007111E1"/>
    <w:rsid w:val="00740892"/>
    <w:rsid w:val="007674F0"/>
    <w:rsid w:val="00775EDC"/>
    <w:rsid w:val="007A7B06"/>
    <w:rsid w:val="007D11F1"/>
    <w:rsid w:val="007E06C2"/>
    <w:rsid w:val="00817466"/>
    <w:rsid w:val="00825C80"/>
    <w:rsid w:val="00835463"/>
    <w:rsid w:val="00846AEA"/>
    <w:rsid w:val="0085763A"/>
    <w:rsid w:val="00863FDB"/>
    <w:rsid w:val="00864936"/>
    <w:rsid w:val="00885DD5"/>
    <w:rsid w:val="008C614E"/>
    <w:rsid w:val="008D1C82"/>
    <w:rsid w:val="008E2F6F"/>
    <w:rsid w:val="008F0F62"/>
    <w:rsid w:val="00904444"/>
    <w:rsid w:val="0090680A"/>
    <w:rsid w:val="00920034"/>
    <w:rsid w:val="00946A7A"/>
    <w:rsid w:val="00947569"/>
    <w:rsid w:val="009604E6"/>
    <w:rsid w:val="009661C7"/>
    <w:rsid w:val="009672A4"/>
    <w:rsid w:val="0099320D"/>
    <w:rsid w:val="009A5895"/>
    <w:rsid w:val="009D17FB"/>
    <w:rsid w:val="009D33DB"/>
    <w:rsid w:val="009F13DE"/>
    <w:rsid w:val="009F4C33"/>
    <w:rsid w:val="00A25129"/>
    <w:rsid w:val="00A27826"/>
    <w:rsid w:val="00A4089C"/>
    <w:rsid w:val="00A418E6"/>
    <w:rsid w:val="00A56084"/>
    <w:rsid w:val="00A601B0"/>
    <w:rsid w:val="00A61336"/>
    <w:rsid w:val="00AA37F2"/>
    <w:rsid w:val="00AA3C5A"/>
    <w:rsid w:val="00AA6A21"/>
    <w:rsid w:val="00AB24F8"/>
    <w:rsid w:val="00AC188C"/>
    <w:rsid w:val="00AD1756"/>
    <w:rsid w:val="00AD5091"/>
    <w:rsid w:val="00B01B7C"/>
    <w:rsid w:val="00B61A0F"/>
    <w:rsid w:val="00B65960"/>
    <w:rsid w:val="00B66B76"/>
    <w:rsid w:val="00B672AC"/>
    <w:rsid w:val="00B94A5A"/>
    <w:rsid w:val="00B95249"/>
    <w:rsid w:val="00BC5AB5"/>
    <w:rsid w:val="00BD4BF0"/>
    <w:rsid w:val="00BE04A4"/>
    <w:rsid w:val="00BF49F8"/>
    <w:rsid w:val="00C15036"/>
    <w:rsid w:val="00C22A58"/>
    <w:rsid w:val="00C327DD"/>
    <w:rsid w:val="00C45D6F"/>
    <w:rsid w:val="00C46807"/>
    <w:rsid w:val="00C62367"/>
    <w:rsid w:val="00C865A8"/>
    <w:rsid w:val="00C93AA2"/>
    <w:rsid w:val="00CA2074"/>
    <w:rsid w:val="00CA626C"/>
    <w:rsid w:val="00CB1309"/>
    <w:rsid w:val="00CC2234"/>
    <w:rsid w:val="00CC294E"/>
    <w:rsid w:val="00CD6C55"/>
    <w:rsid w:val="00D238D8"/>
    <w:rsid w:val="00D41551"/>
    <w:rsid w:val="00D44DA1"/>
    <w:rsid w:val="00D51823"/>
    <w:rsid w:val="00D5206E"/>
    <w:rsid w:val="00D5566C"/>
    <w:rsid w:val="00D6149B"/>
    <w:rsid w:val="00D6318B"/>
    <w:rsid w:val="00D7274A"/>
    <w:rsid w:val="00D755F8"/>
    <w:rsid w:val="00D96889"/>
    <w:rsid w:val="00DA348E"/>
    <w:rsid w:val="00DB1242"/>
    <w:rsid w:val="00DB1369"/>
    <w:rsid w:val="00DF41E8"/>
    <w:rsid w:val="00E23A18"/>
    <w:rsid w:val="00E264EA"/>
    <w:rsid w:val="00E432B4"/>
    <w:rsid w:val="00E53653"/>
    <w:rsid w:val="00E5743C"/>
    <w:rsid w:val="00E57E32"/>
    <w:rsid w:val="00E774C8"/>
    <w:rsid w:val="00E81645"/>
    <w:rsid w:val="00E93D48"/>
    <w:rsid w:val="00EA0F18"/>
    <w:rsid w:val="00EA4333"/>
    <w:rsid w:val="00EC4664"/>
    <w:rsid w:val="00EE155B"/>
    <w:rsid w:val="00F20FEB"/>
    <w:rsid w:val="00F21ED6"/>
    <w:rsid w:val="00F4115A"/>
    <w:rsid w:val="00F446B4"/>
    <w:rsid w:val="00F575DB"/>
    <w:rsid w:val="00F75A8F"/>
    <w:rsid w:val="00F76CCC"/>
    <w:rsid w:val="00F8707F"/>
    <w:rsid w:val="00FB4990"/>
    <w:rsid w:val="00FE2FAF"/>
    <w:rsid w:val="00FE6623"/>
    <w:rsid w:val="00FF0514"/>
    <w:rsid w:val="120A2952"/>
    <w:rsid w:val="31D57116"/>
    <w:rsid w:val="657C42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03F1534D-CAA8-4198-B43A-A58D11CE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6B3C2F"/>
    <w:rPr>
      <w:u w:val="single"/>
      <w:lang w:val="en-US"/>
    </w:rPr>
  </w:style>
  <w:style w:type="character" w:customStyle="1" w:styleId="SubtitleChar">
    <w:name w:val="Subtitle Char"/>
    <w:basedOn w:val="DefaultParagraphFont"/>
    <w:link w:val="Subtitle"/>
    <w:uiPriority w:val="99"/>
    <w:rsid w:val="006B3C2F"/>
    <w:rPr>
      <w:rFonts w:ascii="Times New Roman" w:eastAsia="Times New Roman" w:hAnsi="Times New Roman" w:cs="Times New Roman"/>
      <w:sz w:val="24"/>
      <w:szCs w:val="24"/>
      <w:u w:val="single"/>
      <w:lang w:val="en-US"/>
    </w:rPr>
  </w:style>
  <w:style w:type="character" w:styleId="Mention">
    <w:name w:val="Mention"/>
    <w:basedOn w:val="DefaultParagraphFont"/>
    <w:uiPriority w:val="99"/>
    <w:unhideWhenUsed/>
    <w:rsid w:val="000F34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76</TotalTime>
  <Pages>12</Pages>
  <Words>17578</Words>
  <Characters>10021</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27544</CharactersWithSpaces>
  <SharedDoc>false</SharedDoc>
  <HLinks>
    <vt:vector size="18" baseType="variant">
      <vt:variant>
        <vt:i4>7077964</vt:i4>
      </vt:variant>
      <vt:variant>
        <vt:i4>3</vt:i4>
      </vt:variant>
      <vt:variant>
        <vt:i4>0</vt:i4>
      </vt:variant>
      <vt:variant>
        <vt:i4>5</vt:i4>
      </vt:variant>
      <vt:variant>
        <vt:lpwstr>http://vpt.lrv.lt/uploads/vpt/documents/files/mp/konfidenciali_informacija.pdf</vt:lpwstr>
      </vt:variant>
      <vt:variant>
        <vt:lpwstr/>
      </vt:variant>
      <vt:variant>
        <vt:i4>4456543</vt:i4>
      </vt:variant>
      <vt:variant>
        <vt:i4>0</vt:i4>
      </vt:variant>
      <vt:variant>
        <vt:i4>0</vt:i4>
      </vt:variant>
      <vt:variant>
        <vt:i4>5</vt:i4>
      </vt:variant>
      <vt:variant>
        <vt:lpwstr>https://www.epsog.lt/uploads/documents/files/Politikos/EPSO-G partneri%C5%B3 etikos kodeksas 08_01_patvirtintas.pdf</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81</cp:revision>
  <dcterms:created xsi:type="dcterms:W3CDTF">2025-01-30T00:43:00Z</dcterms:created>
  <dcterms:modified xsi:type="dcterms:W3CDTF">2026-03-13T11:44:00Z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